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C9" w:rsidRPr="00F116D8" w:rsidRDefault="00BA09C9" w:rsidP="00BA09C9">
      <w:pPr>
        <w:jc w:val="center"/>
        <w:rPr>
          <w:b/>
          <w:sz w:val="28"/>
          <w:szCs w:val="28"/>
        </w:rPr>
      </w:pPr>
      <w:r w:rsidRPr="00F116D8">
        <w:rPr>
          <w:b/>
          <w:sz w:val="28"/>
          <w:szCs w:val="28"/>
        </w:rPr>
        <w:t xml:space="preserve">СОВЕТ </w:t>
      </w:r>
      <w:r>
        <w:rPr>
          <w:b/>
          <w:sz w:val="28"/>
          <w:szCs w:val="28"/>
        </w:rPr>
        <w:t>УЗЯКСКОГО</w:t>
      </w:r>
      <w:r w:rsidRPr="00F116D8">
        <w:rPr>
          <w:b/>
          <w:sz w:val="28"/>
          <w:szCs w:val="28"/>
        </w:rPr>
        <w:t xml:space="preserve"> СЕЛЬСКОГО ПОСЕЛЕНИЯ</w:t>
      </w:r>
    </w:p>
    <w:p w:rsidR="00BA09C9" w:rsidRPr="00F116D8" w:rsidRDefault="00BA09C9" w:rsidP="00BA09C9">
      <w:pPr>
        <w:jc w:val="center"/>
        <w:rPr>
          <w:b/>
          <w:sz w:val="28"/>
          <w:szCs w:val="28"/>
        </w:rPr>
      </w:pPr>
      <w:r w:rsidRPr="00F116D8">
        <w:rPr>
          <w:b/>
          <w:sz w:val="28"/>
          <w:szCs w:val="28"/>
        </w:rPr>
        <w:t>ТЮЛЯЧИНСКОГО МУНИЦИПАЛЬНОГО РАЙОНА</w:t>
      </w:r>
    </w:p>
    <w:p w:rsidR="00BA09C9" w:rsidRDefault="00BA09C9" w:rsidP="00BA09C9">
      <w:pPr>
        <w:jc w:val="center"/>
        <w:rPr>
          <w:b/>
          <w:sz w:val="28"/>
          <w:szCs w:val="28"/>
        </w:rPr>
      </w:pPr>
      <w:r w:rsidRPr="00F116D8">
        <w:rPr>
          <w:b/>
          <w:sz w:val="28"/>
          <w:szCs w:val="28"/>
        </w:rPr>
        <w:t>РЕСПУБЛИКИ ТАТАРСТАН</w:t>
      </w:r>
    </w:p>
    <w:p w:rsidR="00BA09C9" w:rsidRDefault="00BA09C9" w:rsidP="00BA09C9">
      <w:pPr>
        <w:jc w:val="center"/>
        <w:rPr>
          <w:b/>
          <w:sz w:val="28"/>
          <w:szCs w:val="28"/>
        </w:rPr>
      </w:pPr>
      <w:r>
        <w:rPr>
          <w:b/>
          <w:sz w:val="28"/>
          <w:szCs w:val="28"/>
        </w:rPr>
        <w:t>(</w:t>
      </w:r>
      <w:r>
        <w:rPr>
          <w:b/>
          <w:sz w:val="28"/>
          <w:szCs w:val="28"/>
          <w:lang w:val="en-US"/>
        </w:rPr>
        <w:t>III</w:t>
      </w:r>
      <w:r>
        <w:rPr>
          <w:b/>
          <w:sz w:val="28"/>
          <w:szCs w:val="28"/>
        </w:rPr>
        <w:t xml:space="preserve"> созыв)</w:t>
      </w:r>
    </w:p>
    <w:p w:rsidR="00BA09C9" w:rsidRPr="001B2B9C" w:rsidRDefault="00BA09C9" w:rsidP="00BA09C9">
      <w:pPr>
        <w:jc w:val="center"/>
        <w:rPr>
          <w:b/>
          <w:sz w:val="28"/>
          <w:szCs w:val="28"/>
        </w:rPr>
      </w:pPr>
    </w:p>
    <w:p w:rsidR="00BA09C9" w:rsidRPr="00F116D8" w:rsidRDefault="00BA09C9" w:rsidP="00BA09C9">
      <w:pPr>
        <w:jc w:val="center"/>
        <w:rPr>
          <w:b/>
          <w:sz w:val="28"/>
          <w:szCs w:val="28"/>
        </w:rPr>
      </w:pPr>
      <w:r w:rsidRPr="00F116D8">
        <w:rPr>
          <w:b/>
          <w:sz w:val="28"/>
          <w:szCs w:val="28"/>
        </w:rPr>
        <w:t>РЕШЕНИЕ</w:t>
      </w:r>
    </w:p>
    <w:p w:rsidR="00BA09C9" w:rsidRDefault="00BA09C9" w:rsidP="00BA09C9">
      <w:pPr>
        <w:jc w:val="center"/>
        <w:rPr>
          <w:b/>
          <w:sz w:val="28"/>
          <w:szCs w:val="28"/>
        </w:rPr>
      </w:pPr>
      <w:r>
        <w:rPr>
          <w:b/>
          <w:sz w:val="28"/>
          <w:szCs w:val="28"/>
        </w:rPr>
        <w:t xml:space="preserve"> </w:t>
      </w:r>
      <w:r w:rsidR="007A7C01">
        <w:rPr>
          <w:b/>
          <w:sz w:val="28"/>
          <w:szCs w:val="28"/>
          <w:lang w:val="ru-RU"/>
        </w:rPr>
        <w:t>внеочередно</w:t>
      </w:r>
      <w:r>
        <w:rPr>
          <w:b/>
          <w:sz w:val="28"/>
          <w:szCs w:val="28"/>
          <w:lang w:val="ru-RU"/>
        </w:rPr>
        <w:t>е</w:t>
      </w:r>
      <w:r>
        <w:rPr>
          <w:b/>
          <w:sz w:val="28"/>
          <w:szCs w:val="28"/>
        </w:rPr>
        <w:t xml:space="preserve"> заседание </w:t>
      </w:r>
      <w:r w:rsidRPr="00F116D8">
        <w:rPr>
          <w:b/>
          <w:sz w:val="28"/>
          <w:szCs w:val="28"/>
        </w:rPr>
        <w:t xml:space="preserve"> </w:t>
      </w:r>
    </w:p>
    <w:p w:rsidR="00BA09C9" w:rsidRDefault="00BA09C9" w:rsidP="00BA09C9">
      <w:pPr>
        <w:jc w:val="center"/>
        <w:rPr>
          <w:b/>
          <w:sz w:val="28"/>
          <w:szCs w:val="28"/>
        </w:rPr>
      </w:pPr>
    </w:p>
    <w:p w:rsidR="00BA09C9" w:rsidRPr="00F116D8" w:rsidRDefault="00BA09C9" w:rsidP="00BA09C9">
      <w:pPr>
        <w:rPr>
          <w:b/>
          <w:sz w:val="28"/>
          <w:szCs w:val="28"/>
        </w:rPr>
      </w:pPr>
      <w:r>
        <w:rPr>
          <w:b/>
          <w:sz w:val="28"/>
          <w:szCs w:val="28"/>
        </w:rPr>
        <w:t>2</w:t>
      </w:r>
      <w:r>
        <w:rPr>
          <w:b/>
          <w:sz w:val="28"/>
          <w:szCs w:val="28"/>
          <w:lang w:val="ru-RU"/>
        </w:rPr>
        <w:t>6июня</w:t>
      </w:r>
      <w:r>
        <w:rPr>
          <w:b/>
          <w:sz w:val="28"/>
          <w:szCs w:val="28"/>
        </w:rPr>
        <w:t xml:space="preserve">  2017 г.</w:t>
      </w:r>
      <w:r w:rsidRPr="00F116D8">
        <w:rPr>
          <w:b/>
          <w:sz w:val="28"/>
          <w:szCs w:val="28"/>
        </w:rPr>
        <w:t xml:space="preserve">    </w:t>
      </w:r>
      <w:r>
        <w:rPr>
          <w:b/>
          <w:sz w:val="28"/>
          <w:szCs w:val="28"/>
        </w:rPr>
        <w:t xml:space="preserve">                     </w:t>
      </w:r>
      <w:r w:rsidRPr="00F116D8">
        <w:rPr>
          <w:b/>
          <w:sz w:val="28"/>
          <w:szCs w:val="28"/>
        </w:rPr>
        <w:t xml:space="preserve"> </w:t>
      </w:r>
      <w:r>
        <w:rPr>
          <w:b/>
          <w:sz w:val="28"/>
          <w:szCs w:val="28"/>
        </w:rPr>
        <w:t xml:space="preserve">   №</w:t>
      </w:r>
      <w:r>
        <w:rPr>
          <w:b/>
          <w:sz w:val="28"/>
          <w:szCs w:val="28"/>
          <w:lang w:val="ru-RU"/>
        </w:rPr>
        <w:t>9</w:t>
      </w:r>
      <w:r w:rsidR="007A7C01">
        <w:rPr>
          <w:b/>
          <w:sz w:val="28"/>
          <w:szCs w:val="28"/>
          <w:lang w:val="ru-RU"/>
        </w:rPr>
        <w:t>1</w:t>
      </w:r>
      <w:bookmarkStart w:id="0" w:name="_GoBack"/>
      <w:bookmarkEnd w:id="0"/>
      <w:r>
        <w:rPr>
          <w:b/>
          <w:sz w:val="28"/>
          <w:szCs w:val="28"/>
        </w:rPr>
        <w:t xml:space="preserve">                                                п.Узяк </w:t>
      </w:r>
    </w:p>
    <w:p w:rsidR="00BA09C9" w:rsidRPr="00F116D8" w:rsidRDefault="00BA09C9" w:rsidP="00BA09C9">
      <w:pPr>
        <w:jc w:val="center"/>
        <w:rPr>
          <w:b/>
          <w:sz w:val="28"/>
          <w:szCs w:val="28"/>
        </w:rPr>
      </w:pPr>
    </w:p>
    <w:p w:rsidR="00BA09C9" w:rsidRPr="007C3480" w:rsidRDefault="00BA09C9" w:rsidP="00BA09C9">
      <w:pPr>
        <w:jc w:val="center"/>
        <w:rPr>
          <w:b/>
          <w:sz w:val="28"/>
          <w:szCs w:val="28"/>
          <w:lang w:val="ru-RU"/>
        </w:rPr>
      </w:pPr>
      <w:r w:rsidRPr="007C3480">
        <w:rPr>
          <w:b/>
          <w:sz w:val="28"/>
          <w:szCs w:val="28"/>
          <w:lang w:val="ru-RU"/>
        </w:rPr>
        <w:t xml:space="preserve">О внесении изменений в решение Совета </w:t>
      </w:r>
      <w:proofErr w:type="spellStart"/>
      <w:r w:rsidRPr="007C3480">
        <w:rPr>
          <w:b/>
          <w:sz w:val="28"/>
          <w:szCs w:val="28"/>
          <w:lang w:val="ru-RU"/>
        </w:rPr>
        <w:t>Узякского</w:t>
      </w:r>
      <w:proofErr w:type="spellEnd"/>
      <w:r w:rsidRPr="007C3480">
        <w:rPr>
          <w:b/>
          <w:sz w:val="28"/>
          <w:szCs w:val="28"/>
          <w:lang w:val="ru-RU"/>
        </w:rPr>
        <w:t xml:space="preserve"> сельского поселения Тюлячинского муниципального района «Об утверждении Положения о муниципальной службе в </w:t>
      </w:r>
      <w:proofErr w:type="spellStart"/>
      <w:r w:rsidRPr="007C3480">
        <w:rPr>
          <w:b/>
          <w:sz w:val="28"/>
          <w:szCs w:val="28"/>
          <w:lang w:val="ru-RU"/>
        </w:rPr>
        <w:t>Узякском</w:t>
      </w:r>
      <w:proofErr w:type="spellEnd"/>
      <w:r w:rsidRPr="007C3480">
        <w:rPr>
          <w:b/>
          <w:sz w:val="28"/>
          <w:szCs w:val="28"/>
          <w:lang w:val="ru-RU"/>
        </w:rPr>
        <w:t xml:space="preserve"> сельском поселении Тюлячинского муниципального района Республики Татарстан </w:t>
      </w:r>
    </w:p>
    <w:p w:rsidR="00BA09C9" w:rsidRPr="007C3480" w:rsidRDefault="00BA09C9" w:rsidP="00BA09C9">
      <w:pPr>
        <w:jc w:val="center"/>
        <w:rPr>
          <w:b/>
          <w:sz w:val="28"/>
          <w:szCs w:val="28"/>
          <w:lang w:val="ru-RU"/>
        </w:rPr>
      </w:pPr>
    </w:p>
    <w:p w:rsidR="00BA09C9" w:rsidRPr="00BA09C9" w:rsidRDefault="00BA09C9" w:rsidP="00BA09C9">
      <w:pPr>
        <w:ind w:firstLine="708"/>
        <w:jc w:val="both"/>
        <w:rPr>
          <w:sz w:val="28"/>
          <w:szCs w:val="28"/>
          <w:lang w:val="ru-RU"/>
        </w:rPr>
      </w:pPr>
      <w:r w:rsidRPr="00BA09C9">
        <w:rPr>
          <w:sz w:val="28"/>
          <w:szCs w:val="28"/>
          <w:lang w:val="ru-RU"/>
        </w:rPr>
        <w:t>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Кодексом Республики Татарстан о муниципальной службе от 25 июня 2013 года № 50- ЗРТ</w:t>
      </w:r>
      <w:proofErr w:type="gramStart"/>
      <w:r w:rsidRPr="00BA09C9">
        <w:rPr>
          <w:sz w:val="28"/>
          <w:szCs w:val="28"/>
          <w:lang w:val="ru-RU"/>
        </w:rPr>
        <w:t xml:space="preserve"> ,</w:t>
      </w:r>
      <w:proofErr w:type="gramEnd"/>
      <w:r w:rsidRPr="00BA09C9">
        <w:rPr>
          <w:sz w:val="28"/>
          <w:szCs w:val="28"/>
          <w:lang w:val="ru-RU"/>
        </w:rPr>
        <w:t xml:space="preserve"> Совет </w:t>
      </w:r>
      <w:proofErr w:type="spellStart"/>
      <w:r>
        <w:rPr>
          <w:sz w:val="28"/>
          <w:szCs w:val="28"/>
          <w:lang w:val="ru-RU"/>
        </w:rPr>
        <w:t>Узякского</w:t>
      </w:r>
      <w:proofErr w:type="spellEnd"/>
      <w:r w:rsidRPr="00BA09C9">
        <w:rPr>
          <w:sz w:val="28"/>
          <w:szCs w:val="28"/>
          <w:lang w:val="ru-RU"/>
        </w:rPr>
        <w:t xml:space="preserve"> сельского поселения Тюлячинского муниципального района Республики Татарстан,</w:t>
      </w:r>
    </w:p>
    <w:p w:rsidR="00BA09C9" w:rsidRPr="00BA09C9" w:rsidRDefault="00BA09C9" w:rsidP="00BA09C9">
      <w:pPr>
        <w:ind w:left="3540" w:firstLine="708"/>
        <w:jc w:val="both"/>
        <w:rPr>
          <w:b/>
          <w:sz w:val="28"/>
          <w:szCs w:val="28"/>
          <w:lang w:val="ru-RU"/>
        </w:rPr>
      </w:pPr>
    </w:p>
    <w:p w:rsidR="00BA09C9" w:rsidRPr="00BA09C9" w:rsidRDefault="00BA09C9" w:rsidP="00BA09C9">
      <w:pPr>
        <w:ind w:left="3540" w:firstLine="708"/>
        <w:jc w:val="both"/>
        <w:rPr>
          <w:sz w:val="28"/>
          <w:szCs w:val="28"/>
          <w:lang w:val="ru-RU"/>
        </w:rPr>
      </w:pPr>
      <w:r w:rsidRPr="00BA09C9">
        <w:rPr>
          <w:sz w:val="28"/>
          <w:szCs w:val="28"/>
          <w:lang w:val="ru-RU"/>
        </w:rPr>
        <w:t>РЕШИЛ:</w:t>
      </w:r>
    </w:p>
    <w:p w:rsidR="00BA09C9" w:rsidRPr="00BA09C9" w:rsidRDefault="00BA09C9" w:rsidP="00BA09C9">
      <w:pPr>
        <w:ind w:left="3540" w:firstLine="708"/>
        <w:jc w:val="both"/>
        <w:rPr>
          <w:b/>
          <w:sz w:val="28"/>
          <w:szCs w:val="28"/>
          <w:lang w:val="ru-RU"/>
        </w:rPr>
      </w:pPr>
    </w:p>
    <w:p w:rsidR="00BA09C9" w:rsidRPr="00BA09C9" w:rsidRDefault="00BA09C9" w:rsidP="00BA09C9">
      <w:pPr>
        <w:ind w:firstLine="567"/>
        <w:jc w:val="both"/>
        <w:rPr>
          <w:sz w:val="28"/>
          <w:szCs w:val="28"/>
          <w:lang w:val="ru-RU"/>
        </w:rPr>
      </w:pPr>
      <w:r w:rsidRPr="00BA09C9">
        <w:rPr>
          <w:sz w:val="28"/>
          <w:szCs w:val="28"/>
          <w:lang w:val="ru-RU"/>
        </w:rPr>
        <w:t xml:space="preserve">1. Внести в решение Совета </w:t>
      </w:r>
      <w:proofErr w:type="spellStart"/>
      <w:r>
        <w:rPr>
          <w:sz w:val="28"/>
          <w:szCs w:val="28"/>
          <w:lang w:val="ru-RU"/>
        </w:rPr>
        <w:t>Узякского</w:t>
      </w:r>
      <w:proofErr w:type="spellEnd"/>
      <w:r w:rsidRPr="00BA09C9">
        <w:rPr>
          <w:sz w:val="28"/>
          <w:szCs w:val="28"/>
          <w:lang w:val="ru-RU"/>
        </w:rPr>
        <w:t xml:space="preserve"> сельского поселения Тюлячинского муниципального района от </w:t>
      </w:r>
      <w:r>
        <w:rPr>
          <w:sz w:val="28"/>
          <w:szCs w:val="28"/>
          <w:lang w:val="ru-RU"/>
        </w:rPr>
        <w:t>20 июня 2016 года</w:t>
      </w:r>
      <w:r w:rsidRPr="00BA09C9">
        <w:rPr>
          <w:sz w:val="28"/>
          <w:szCs w:val="28"/>
          <w:lang w:val="ru-RU"/>
        </w:rPr>
        <w:t xml:space="preserve"> № </w:t>
      </w:r>
      <w:r>
        <w:rPr>
          <w:sz w:val="28"/>
          <w:szCs w:val="28"/>
          <w:lang w:val="ru-RU"/>
        </w:rPr>
        <w:t>45</w:t>
      </w:r>
      <w:r w:rsidRPr="00BA09C9">
        <w:rPr>
          <w:sz w:val="28"/>
          <w:szCs w:val="28"/>
          <w:lang w:val="ru-RU"/>
        </w:rPr>
        <w:t xml:space="preserve"> «Об утверждении </w:t>
      </w:r>
      <w:proofErr w:type="gramStart"/>
      <w:r w:rsidRPr="00BA09C9">
        <w:rPr>
          <w:sz w:val="28"/>
          <w:szCs w:val="28"/>
          <w:lang w:val="ru-RU"/>
        </w:rPr>
        <w:t>Положение</w:t>
      </w:r>
      <w:proofErr w:type="gramEnd"/>
      <w:r w:rsidRPr="00BA09C9">
        <w:rPr>
          <w:sz w:val="28"/>
          <w:szCs w:val="28"/>
          <w:lang w:val="ru-RU"/>
        </w:rPr>
        <w:t xml:space="preserve"> о муниципальной службе в </w:t>
      </w:r>
      <w:proofErr w:type="spellStart"/>
      <w:r>
        <w:rPr>
          <w:sz w:val="28"/>
          <w:szCs w:val="28"/>
          <w:lang w:val="ru-RU"/>
        </w:rPr>
        <w:t>Узякском</w:t>
      </w:r>
      <w:proofErr w:type="spellEnd"/>
      <w:r w:rsidRPr="00BA09C9">
        <w:rPr>
          <w:sz w:val="28"/>
          <w:szCs w:val="28"/>
          <w:lang w:val="ru-RU"/>
        </w:rPr>
        <w:t xml:space="preserve"> сельском поселении Тюлячинского муниципального района Республики Татарстан» (далее по тексту – Положение) следующие изменения:</w:t>
      </w:r>
    </w:p>
    <w:p w:rsidR="00BA09C9" w:rsidRPr="00BA09C9" w:rsidRDefault="00BA09C9" w:rsidP="00BA09C9">
      <w:pPr>
        <w:tabs>
          <w:tab w:val="left" w:pos="709"/>
        </w:tabs>
        <w:ind w:firstLine="567"/>
        <w:jc w:val="both"/>
        <w:rPr>
          <w:sz w:val="28"/>
          <w:szCs w:val="28"/>
          <w:lang w:val="ru-RU"/>
        </w:rPr>
      </w:pPr>
      <w:r w:rsidRPr="00BA09C9">
        <w:rPr>
          <w:sz w:val="28"/>
          <w:szCs w:val="28"/>
          <w:lang w:val="ru-RU"/>
        </w:rPr>
        <w:t>1.1. пункт 1 главы 3 Положения изложить в новой редакции: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Start"/>
      <w:r w:rsidRPr="00BA09C9">
        <w:rPr>
          <w:sz w:val="28"/>
          <w:szCs w:val="28"/>
          <w:lang w:val="ru-RU"/>
        </w:rPr>
        <w:t>.»;</w:t>
      </w:r>
      <w:proofErr w:type="gramEnd"/>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1.2. пункт 1 главы 3 Положения дополнить пунктом 1.1. следующего содержания:</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r:id="rId5" w:history="1">
        <w:r w:rsidRPr="00BA09C9">
          <w:rPr>
            <w:sz w:val="28"/>
            <w:szCs w:val="28"/>
            <w:lang w:val="ru-RU"/>
          </w:rPr>
          <w:t>частью 3</w:t>
        </w:r>
      </w:hyperlink>
      <w:r w:rsidRPr="00BA09C9">
        <w:rPr>
          <w:sz w:val="28"/>
          <w:szCs w:val="28"/>
          <w:lang w:val="ru-RU"/>
        </w:rPr>
        <w:t xml:space="preserve"> </w:t>
      </w:r>
      <w:r w:rsidRPr="00BA09C9">
        <w:rPr>
          <w:sz w:val="28"/>
          <w:szCs w:val="28"/>
          <w:lang w:val="ru-RU"/>
        </w:rPr>
        <w:lastRenderedPageBreak/>
        <w:t>настоящей статьи.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BA09C9">
        <w:rPr>
          <w:sz w:val="28"/>
          <w:szCs w:val="28"/>
          <w:lang w:val="ru-RU"/>
        </w:rPr>
        <w:t>.»;</w:t>
      </w:r>
      <w:proofErr w:type="gramEnd"/>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1.3. подпункт 1 пункта 2 главы 3 Положения изложить в новой редакции: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 до 1 января 2018 года </w:t>
      </w:r>
      <w:proofErr w:type="gramStart"/>
      <w:r w:rsidRPr="00BA09C9">
        <w:rPr>
          <w:sz w:val="28"/>
          <w:szCs w:val="28"/>
          <w:lang w:val="ru-RU"/>
        </w:rPr>
        <w:t>работающим</w:t>
      </w:r>
      <w:proofErr w:type="gramEnd"/>
      <w:r w:rsidRPr="00BA09C9">
        <w:rPr>
          <w:sz w:val="28"/>
          <w:szCs w:val="28"/>
          <w:lang w:val="ru-RU"/>
        </w:rPr>
        <w:t xml:space="preserve"> </w:t>
      </w:r>
      <w:r w:rsidRPr="00BA09C9">
        <w:rPr>
          <w:spacing w:val="2"/>
          <w:sz w:val="28"/>
          <w:szCs w:val="28"/>
          <w:shd w:val="clear" w:color="auto" w:fill="FFFFFF"/>
          <w:lang w:val="ru-RU"/>
        </w:rPr>
        <w:t>по должности заместителя руководителя (секретаря) исполнительного комитета сельского поселения наличие среднего профессионального образования</w:t>
      </w:r>
      <w:r w:rsidRPr="00BA09C9">
        <w:rPr>
          <w:sz w:val="28"/>
          <w:szCs w:val="28"/>
          <w:lang w:val="ru-RU"/>
        </w:rPr>
        <w:t>;»;</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1.4. подпункт 2 пункта 2 главы 3 Положения изложить в новой редакции:</w:t>
      </w:r>
    </w:p>
    <w:p w:rsidR="00BA09C9" w:rsidRPr="00BA09C9" w:rsidRDefault="00BA09C9" w:rsidP="00BA09C9">
      <w:pPr>
        <w:widowControl w:val="0"/>
        <w:snapToGrid w:val="0"/>
        <w:ind w:firstLine="540"/>
        <w:jc w:val="both"/>
        <w:rPr>
          <w:sz w:val="28"/>
          <w:szCs w:val="28"/>
          <w:lang w:val="ru-RU"/>
        </w:rPr>
      </w:pPr>
      <w:r w:rsidRPr="00BA09C9">
        <w:rPr>
          <w:sz w:val="28"/>
          <w:szCs w:val="28"/>
          <w:lang w:val="ru-RU"/>
        </w:rPr>
        <w:t>«2) к стажу муниципальной службы или стажу работы по специальности, направлению подготовки: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roofErr w:type="gramStart"/>
      <w:r w:rsidRPr="00BA09C9">
        <w:rPr>
          <w:sz w:val="28"/>
          <w:szCs w:val="28"/>
          <w:lang w:val="ru-RU"/>
        </w:rPr>
        <w:t>.»;</w:t>
      </w:r>
      <w:proofErr w:type="gramEnd"/>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1.5. главу 3 Положения дополнить пунктом 4 следующего содержания:</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roofErr w:type="gramStart"/>
      <w:r w:rsidRPr="00BA09C9">
        <w:rPr>
          <w:sz w:val="28"/>
          <w:szCs w:val="28"/>
          <w:lang w:val="ru-RU"/>
        </w:rPr>
        <w:t>.»;</w:t>
      </w:r>
      <w:proofErr w:type="gramEnd"/>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1.6. в </w:t>
      </w:r>
      <w:proofErr w:type="gramStart"/>
      <w:r w:rsidRPr="00BA09C9">
        <w:rPr>
          <w:sz w:val="28"/>
          <w:szCs w:val="28"/>
          <w:lang w:val="ru-RU"/>
        </w:rPr>
        <w:t>пункте</w:t>
      </w:r>
      <w:proofErr w:type="gramEnd"/>
      <w:r w:rsidRPr="00BA09C9">
        <w:rPr>
          <w:sz w:val="28"/>
          <w:szCs w:val="28"/>
          <w:lang w:val="ru-RU"/>
        </w:rPr>
        <w:t xml:space="preserve"> 4 главы 7 Положения слова «на повышение квалификации» заменить «для получения дополнительного профессионального образования.»;</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1.7.  Положение дополнить главой 8.1 следующего содержания:</w:t>
      </w:r>
    </w:p>
    <w:p w:rsidR="00BA09C9" w:rsidRPr="00BA09C9" w:rsidRDefault="00BA09C9" w:rsidP="00BA09C9">
      <w:pPr>
        <w:autoSpaceDE w:val="0"/>
        <w:autoSpaceDN w:val="0"/>
        <w:adjustRightInd w:val="0"/>
        <w:ind w:firstLine="540"/>
        <w:jc w:val="both"/>
        <w:outlineLvl w:val="0"/>
        <w:rPr>
          <w:sz w:val="28"/>
          <w:szCs w:val="28"/>
          <w:lang w:val="ru-RU"/>
        </w:rPr>
      </w:pPr>
      <w:r w:rsidRPr="00BA09C9">
        <w:rPr>
          <w:sz w:val="28"/>
          <w:szCs w:val="28"/>
          <w:lang w:val="ru-RU"/>
        </w:rPr>
        <w:t>«Глава 8.1. Пенсионное обеспечение муниципального служащего и членов его семьи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 </w:t>
      </w:r>
      <w:proofErr w:type="gramStart"/>
      <w:r w:rsidRPr="00BA09C9">
        <w:rPr>
          <w:sz w:val="28"/>
          <w:szCs w:val="28"/>
          <w:lang w:val="ru-RU"/>
        </w:rPr>
        <w:t xml:space="preserve">Муниципальные служащие, замещавшие должности муниципальной службы в органах местного самоуправления, муниципальных органах в Республике Татарстан (далее - органы местного самоуправления), имеют право на пенсию за выслугу лет в соответствии с Кодексом Республики Татарстан о муниципальной службе (далее - пенсия за выслугу лет) с учетом положений, установленных </w:t>
      </w:r>
      <w:hyperlink w:anchor="Par10" w:history="1">
        <w:r w:rsidRPr="00BA09C9">
          <w:rPr>
            <w:sz w:val="28"/>
            <w:szCs w:val="28"/>
            <w:lang w:val="ru-RU"/>
          </w:rPr>
          <w:t>частями 1.1</w:t>
        </w:r>
      </w:hyperlink>
      <w:r w:rsidRPr="00BA09C9">
        <w:rPr>
          <w:sz w:val="28"/>
          <w:szCs w:val="28"/>
          <w:lang w:val="ru-RU"/>
        </w:rPr>
        <w:t xml:space="preserve">, </w:t>
      </w:r>
      <w:hyperlink w:anchor="Par12" w:history="1">
        <w:r w:rsidRPr="00BA09C9">
          <w:rPr>
            <w:sz w:val="28"/>
            <w:szCs w:val="28"/>
            <w:lang w:val="ru-RU"/>
          </w:rPr>
          <w:t>1.2</w:t>
        </w:r>
      </w:hyperlink>
      <w:r w:rsidRPr="00BA09C9">
        <w:rPr>
          <w:sz w:val="28"/>
          <w:szCs w:val="28"/>
          <w:lang w:val="ru-RU"/>
        </w:rPr>
        <w:t xml:space="preserve">, </w:t>
      </w:r>
      <w:hyperlink w:anchor="Par14" w:history="1">
        <w:r w:rsidRPr="00BA09C9">
          <w:rPr>
            <w:sz w:val="28"/>
            <w:szCs w:val="28"/>
            <w:lang w:val="ru-RU"/>
          </w:rPr>
          <w:t>2</w:t>
        </w:r>
      </w:hyperlink>
      <w:r w:rsidRPr="00BA09C9">
        <w:rPr>
          <w:sz w:val="28"/>
          <w:szCs w:val="28"/>
          <w:lang w:val="ru-RU"/>
        </w:rPr>
        <w:t xml:space="preserve"> и </w:t>
      </w:r>
      <w:hyperlink w:anchor="Par16" w:history="1">
        <w:r w:rsidRPr="00BA09C9">
          <w:rPr>
            <w:sz w:val="28"/>
            <w:szCs w:val="28"/>
            <w:lang w:val="ru-RU"/>
          </w:rPr>
          <w:t>2.1</w:t>
        </w:r>
      </w:hyperlink>
      <w:r w:rsidRPr="00BA09C9">
        <w:rPr>
          <w:sz w:val="28"/>
          <w:szCs w:val="28"/>
          <w:lang w:val="ru-RU"/>
        </w:rPr>
        <w:t xml:space="preserve"> настоящей статьи, при условиях:</w:t>
      </w:r>
      <w:proofErr w:type="gramEnd"/>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6" w:history="1">
        <w:r w:rsidRPr="00BA09C9">
          <w:rPr>
            <w:sz w:val="28"/>
            <w:szCs w:val="28"/>
            <w:lang w:val="ru-RU"/>
          </w:rPr>
          <w:t>приложению 5</w:t>
        </w:r>
      </w:hyperlink>
      <w:r w:rsidRPr="00BA09C9">
        <w:rPr>
          <w:sz w:val="28"/>
          <w:szCs w:val="28"/>
          <w:lang w:val="ru-RU"/>
        </w:rPr>
        <w:t xml:space="preserve"> к Кодексу Республики Татарстан о муниципальной службе;</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2) наличия стажа работы (службы) не менее 10 лет на должностях, указанных в </w:t>
      </w:r>
      <w:hyperlink r:id="rId7" w:history="1">
        <w:r w:rsidRPr="00BA09C9">
          <w:rPr>
            <w:sz w:val="28"/>
            <w:szCs w:val="28"/>
            <w:lang w:val="ru-RU"/>
          </w:rPr>
          <w:t>пунктах 1</w:t>
        </w:r>
      </w:hyperlink>
      <w:r w:rsidRPr="00BA09C9">
        <w:rPr>
          <w:sz w:val="28"/>
          <w:szCs w:val="28"/>
          <w:lang w:val="ru-RU"/>
        </w:rPr>
        <w:t xml:space="preserve"> и </w:t>
      </w:r>
      <w:hyperlink r:id="rId8" w:history="1">
        <w:r w:rsidRPr="00BA09C9">
          <w:rPr>
            <w:sz w:val="28"/>
            <w:szCs w:val="28"/>
            <w:lang w:val="ru-RU"/>
          </w:rPr>
          <w:t>2 части 1</w:t>
        </w:r>
      </w:hyperlink>
      <w:r w:rsidRPr="00BA09C9">
        <w:rPr>
          <w:sz w:val="28"/>
          <w:szCs w:val="28"/>
          <w:lang w:val="ru-RU"/>
        </w:rPr>
        <w:t xml:space="preserve">, </w:t>
      </w:r>
      <w:hyperlink r:id="rId9" w:history="1">
        <w:r w:rsidRPr="00BA09C9">
          <w:rPr>
            <w:sz w:val="28"/>
            <w:szCs w:val="28"/>
            <w:lang w:val="ru-RU"/>
          </w:rPr>
          <w:t>подпункте "е" пункта 3 части 2 статьи 29</w:t>
        </w:r>
      </w:hyperlink>
      <w:r w:rsidRPr="00BA09C9">
        <w:rPr>
          <w:sz w:val="28"/>
          <w:szCs w:val="28"/>
          <w:lang w:val="ru-RU"/>
        </w:rPr>
        <w:t xml:space="preserve"> Кодекса Республики Татарстан о муниципальной службе, а также иных должностях в соответствии с </w:t>
      </w:r>
      <w:hyperlink w:anchor="Par16" w:history="1">
        <w:r w:rsidRPr="00BA09C9">
          <w:rPr>
            <w:sz w:val="28"/>
            <w:szCs w:val="28"/>
            <w:lang w:val="ru-RU"/>
          </w:rPr>
          <w:t>частью 2.1</w:t>
        </w:r>
      </w:hyperlink>
      <w:r w:rsidRPr="00BA09C9">
        <w:rPr>
          <w:sz w:val="28"/>
          <w:szCs w:val="28"/>
          <w:lang w:val="ru-RU"/>
        </w:rPr>
        <w:t xml:space="preserve"> настоящей статьи;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а) </w:t>
      </w:r>
      <w:hyperlink r:id="rId10" w:history="1">
        <w:r w:rsidRPr="00BA09C9">
          <w:rPr>
            <w:sz w:val="28"/>
            <w:szCs w:val="28"/>
            <w:lang w:val="ru-RU"/>
          </w:rPr>
          <w:t>пунктами 1</w:t>
        </w:r>
      </w:hyperlink>
      <w:r w:rsidRPr="00BA09C9">
        <w:rPr>
          <w:sz w:val="28"/>
          <w:szCs w:val="28"/>
          <w:lang w:val="ru-RU"/>
        </w:rPr>
        <w:t xml:space="preserve"> и </w:t>
      </w:r>
      <w:hyperlink r:id="rId11" w:history="1">
        <w:r w:rsidRPr="00BA09C9">
          <w:rPr>
            <w:sz w:val="28"/>
            <w:szCs w:val="28"/>
            <w:lang w:val="ru-RU"/>
          </w:rPr>
          <w:t>3</w:t>
        </w:r>
      </w:hyperlink>
      <w:r w:rsidRPr="00BA09C9">
        <w:rPr>
          <w:sz w:val="28"/>
          <w:szCs w:val="28"/>
          <w:lang w:val="ru-RU"/>
        </w:rPr>
        <w:t xml:space="preserve"> (в </w:t>
      </w:r>
      <w:proofErr w:type="gramStart"/>
      <w:r w:rsidRPr="00BA09C9">
        <w:rPr>
          <w:sz w:val="28"/>
          <w:szCs w:val="28"/>
          <w:lang w:val="ru-RU"/>
        </w:rPr>
        <w:t>случае</w:t>
      </w:r>
      <w:proofErr w:type="gramEnd"/>
      <w:r w:rsidRPr="00BA09C9">
        <w:rPr>
          <w:sz w:val="28"/>
          <w:szCs w:val="28"/>
          <w:lang w:val="ru-RU"/>
        </w:rPr>
        <w:t xml:space="preserve">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б) </w:t>
      </w:r>
      <w:hyperlink r:id="rId12" w:history="1">
        <w:r w:rsidRPr="00BA09C9">
          <w:rPr>
            <w:sz w:val="28"/>
            <w:szCs w:val="28"/>
            <w:lang w:val="ru-RU"/>
          </w:rPr>
          <w:t>пунктами 1</w:t>
        </w:r>
      </w:hyperlink>
      <w:r w:rsidRPr="00BA09C9">
        <w:rPr>
          <w:sz w:val="28"/>
          <w:szCs w:val="28"/>
          <w:lang w:val="ru-RU"/>
        </w:rPr>
        <w:t xml:space="preserve"> - </w:t>
      </w:r>
      <w:hyperlink r:id="rId13" w:history="1">
        <w:r w:rsidRPr="00BA09C9">
          <w:rPr>
            <w:sz w:val="28"/>
            <w:szCs w:val="28"/>
            <w:lang w:val="ru-RU"/>
          </w:rPr>
          <w:t>3</w:t>
        </w:r>
      </w:hyperlink>
      <w:r w:rsidRPr="00BA09C9">
        <w:rPr>
          <w:sz w:val="28"/>
          <w:szCs w:val="28"/>
          <w:lang w:val="ru-RU"/>
        </w:rPr>
        <w:t xml:space="preserve">, </w:t>
      </w:r>
      <w:hyperlink r:id="rId14" w:history="1">
        <w:r w:rsidRPr="00BA09C9">
          <w:rPr>
            <w:sz w:val="28"/>
            <w:szCs w:val="28"/>
            <w:lang w:val="ru-RU"/>
          </w:rPr>
          <w:t>5</w:t>
        </w:r>
      </w:hyperlink>
      <w:r w:rsidRPr="00BA09C9">
        <w:rPr>
          <w:sz w:val="28"/>
          <w:szCs w:val="28"/>
          <w:lang w:val="ru-RU"/>
        </w:rPr>
        <w:t xml:space="preserve"> (в </w:t>
      </w:r>
      <w:proofErr w:type="gramStart"/>
      <w:r w:rsidRPr="00BA09C9">
        <w:rPr>
          <w:sz w:val="28"/>
          <w:szCs w:val="28"/>
          <w:lang w:val="ru-RU"/>
        </w:rPr>
        <w:t>случае</w:t>
      </w:r>
      <w:proofErr w:type="gramEnd"/>
      <w:r w:rsidRPr="00BA09C9">
        <w:rPr>
          <w:sz w:val="28"/>
          <w:szCs w:val="28"/>
          <w:lang w:val="ru-RU"/>
        </w:rPr>
        <w:t xml:space="preserve"> перевода на государственную службу или перехода на выборную работу (должность), </w:t>
      </w:r>
      <w:hyperlink r:id="rId15" w:history="1">
        <w:r w:rsidRPr="00BA09C9">
          <w:rPr>
            <w:sz w:val="28"/>
            <w:szCs w:val="28"/>
            <w:lang w:val="ru-RU"/>
          </w:rPr>
          <w:t>7</w:t>
        </w:r>
      </w:hyperlink>
      <w:r w:rsidRPr="00BA09C9">
        <w:rPr>
          <w:sz w:val="28"/>
          <w:szCs w:val="28"/>
          <w:lang w:val="ru-RU"/>
        </w:rPr>
        <w:t xml:space="preserve"> - </w:t>
      </w:r>
      <w:hyperlink r:id="rId16" w:history="1">
        <w:r w:rsidRPr="00BA09C9">
          <w:rPr>
            <w:sz w:val="28"/>
            <w:szCs w:val="28"/>
            <w:lang w:val="ru-RU"/>
          </w:rPr>
          <w:t>9 части первой статьи 77</w:t>
        </w:r>
      </w:hyperlink>
      <w:r w:rsidRPr="00BA09C9">
        <w:rPr>
          <w:sz w:val="28"/>
          <w:szCs w:val="28"/>
          <w:lang w:val="ru-RU"/>
        </w:rPr>
        <w:t xml:space="preserve">, </w:t>
      </w:r>
      <w:hyperlink r:id="rId17" w:history="1">
        <w:r w:rsidRPr="00BA09C9">
          <w:rPr>
            <w:sz w:val="28"/>
            <w:szCs w:val="28"/>
            <w:lang w:val="ru-RU"/>
          </w:rPr>
          <w:t>пунктами 1</w:t>
        </w:r>
      </w:hyperlink>
      <w:r w:rsidRPr="00BA09C9">
        <w:rPr>
          <w:sz w:val="28"/>
          <w:szCs w:val="28"/>
          <w:lang w:val="ru-RU"/>
        </w:rPr>
        <w:t xml:space="preserve"> - </w:t>
      </w:r>
      <w:hyperlink r:id="rId18" w:history="1">
        <w:r w:rsidRPr="00BA09C9">
          <w:rPr>
            <w:sz w:val="28"/>
            <w:szCs w:val="28"/>
            <w:lang w:val="ru-RU"/>
          </w:rPr>
          <w:t>3 части первой статьи 81</w:t>
        </w:r>
      </w:hyperlink>
      <w:r w:rsidRPr="00BA09C9">
        <w:rPr>
          <w:sz w:val="28"/>
          <w:szCs w:val="28"/>
          <w:lang w:val="ru-RU"/>
        </w:rPr>
        <w:t xml:space="preserve">, </w:t>
      </w:r>
      <w:hyperlink r:id="rId19" w:history="1">
        <w:r w:rsidRPr="00BA09C9">
          <w:rPr>
            <w:sz w:val="28"/>
            <w:szCs w:val="28"/>
            <w:lang w:val="ru-RU"/>
          </w:rPr>
          <w:t>пунктами 2</w:t>
        </w:r>
      </w:hyperlink>
      <w:r w:rsidRPr="00BA09C9">
        <w:rPr>
          <w:sz w:val="28"/>
          <w:szCs w:val="28"/>
          <w:lang w:val="ru-RU"/>
        </w:rPr>
        <w:t xml:space="preserve">, </w:t>
      </w:r>
      <w:hyperlink r:id="rId20" w:history="1">
        <w:r w:rsidRPr="00BA09C9">
          <w:rPr>
            <w:sz w:val="28"/>
            <w:szCs w:val="28"/>
            <w:lang w:val="ru-RU"/>
          </w:rPr>
          <w:t>5</w:t>
        </w:r>
      </w:hyperlink>
      <w:r w:rsidRPr="00BA09C9">
        <w:rPr>
          <w:sz w:val="28"/>
          <w:szCs w:val="28"/>
          <w:lang w:val="ru-RU"/>
        </w:rPr>
        <w:t xml:space="preserve"> и </w:t>
      </w:r>
      <w:hyperlink r:id="rId21" w:history="1">
        <w:r w:rsidRPr="00BA09C9">
          <w:rPr>
            <w:sz w:val="28"/>
            <w:szCs w:val="28"/>
            <w:lang w:val="ru-RU"/>
          </w:rPr>
          <w:t>7 части первой статьи 83</w:t>
        </w:r>
      </w:hyperlink>
      <w:r w:rsidRPr="00BA09C9">
        <w:rPr>
          <w:sz w:val="28"/>
          <w:szCs w:val="28"/>
          <w:lang w:val="ru-RU"/>
        </w:rPr>
        <w:t xml:space="preserve"> Трудового кодекса Российской Федерации.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1.1. Муниципальные служащие при увольнении с муниципальной службы в Республике Татарстан по основаниям, предусмотренным </w:t>
      </w:r>
      <w:hyperlink r:id="rId22" w:history="1">
        <w:r w:rsidRPr="00BA09C9">
          <w:rPr>
            <w:sz w:val="28"/>
            <w:szCs w:val="28"/>
            <w:lang w:val="ru-RU"/>
          </w:rPr>
          <w:t>пунктом 1 части 1 статьи 19</w:t>
        </w:r>
      </w:hyperlink>
      <w:r w:rsidRPr="00BA09C9">
        <w:rPr>
          <w:sz w:val="28"/>
          <w:szCs w:val="28"/>
          <w:lang w:val="ru-RU"/>
        </w:rPr>
        <w:t xml:space="preserve"> Федерального закона "О муниципальной службе в Российской Федерации", </w:t>
      </w:r>
      <w:hyperlink r:id="rId23" w:history="1">
        <w:r w:rsidRPr="00BA09C9">
          <w:rPr>
            <w:sz w:val="28"/>
            <w:szCs w:val="28"/>
            <w:lang w:val="ru-RU"/>
          </w:rPr>
          <w:t>пунктами 1</w:t>
        </w:r>
      </w:hyperlink>
      <w:r w:rsidRPr="00BA09C9">
        <w:rPr>
          <w:sz w:val="28"/>
          <w:szCs w:val="28"/>
          <w:lang w:val="ru-RU"/>
        </w:rPr>
        <w:t xml:space="preserve">, </w:t>
      </w:r>
      <w:hyperlink r:id="rId24" w:history="1">
        <w:r w:rsidRPr="00BA09C9">
          <w:rPr>
            <w:sz w:val="28"/>
            <w:szCs w:val="28"/>
            <w:lang w:val="ru-RU"/>
          </w:rPr>
          <w:t>2</w:t>
        </w:r>
      </w:hyperlink>
      <w:r w:rsidRPr="00BA09C9">
        <w:rPr>
          <w:sz w:val="28"/>
          <w:szCs w:val="28"/>
          <w:lang w:val="ru-RU"/>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rsidRPr="00BA09C9">
        <w:rPr>
          <w:sz w:val="28"/>
          <w:szCs w:val="28"/>
          <w:lang w:val="ru-RU"/>
        </w:rPr>
        <w:t>обеспечения</w:t>
      </w:r>
      <w:proofErr w:type="gramEnd"/>
      <w:r w:rsidRPr="00BA09C9">
        <w:rPr>
          <w:sz w:val="28"/>
          <w:szCs w:val="28"/>
          <w:lang w:val="ru-RU"/>
        </w:rPr>
        <w:t xml:space="preserve"> исполнения полномочий которого учреждена должность, замещавшаяся муниципальным служащим), </w:t>
      </w:r>
      <w:hyperlink r:id="rId25" w:history="1">
        <w:r w:rsidRPr="00BA09C9">
          <w:rPr>
            <w:sz w:val="28"/>
            <w:szCs w:val="28"/>
            <w:lang w:val="ru-RU"/>
          </w:rPr>
          <w:t>3</w:t>
        </w:r>
      </w:hyperlink>
      <w:r w:rsidRPr="00BA09C9">
        <w:rPr>
          <w:sz w:val="28"/>
          <w:szCs w:val="28"/>
          <w:lang w:val="ru-RU"/>
        </w:rPr>
        <w:t xml:space="preserve"> </w:t>
      </w:r>
      <w:proofErr w:type="gramStart"/>
      <w:r w:rsidRPr="00BA09C9">
        <w:rPr>
          <w:sz w:val="28"/>
          <w:szCs w:val="28"/>
          <w:lang w:val="ru-RU"/>
        </w:rPr>
        <w:t xml:space="preserve">и </w:t>
      </w:r>
      <w:hyperlink r:id="rId26" w:history="1">
        <w:r w:rsidRPr="00BA09C9">
          <w:rPr>
            <w:sz w:val="28"/>
            <w:szCs w:val="28"/>
            <w:lang w:val="ru-RU"/>
          </w:rPr>
          <w:t>7 части первой статьи 77</w:t>
        </w:r>
      </w:hyperlink>
      <w:r w:rsidRPr="00BA09C9">
        <w:rPr>
          <w:sz w:val="28"/>
          <w:szCs w:val="28"/>
          <w:lang w:val="ru-RU"/>
        </w:rPr>
        <w:t xml:space="preserve">, </w:t>
      </w:r>
      <w:hyperlink r:id="rId27" w:history="1">
        <w:r w:rsidRPr="00BA09C9">
          <w:rPr>
            <w:sz w:val="28"/>
            <w:szCs w:val="28"/>
            <w:lang w:val="ru-RU"/>
          </w:rPr>
          <w:t>пункта 3 части первой статьи 81</w:t>
        </w:r>
      </w:hyperlink>
      <w:r w:rsidRPr="00BA09C9">
        <w:rPr>
          <w:sz w:val="28"/>
          <w:szCs w:val="28"/>
          <w:lang w:val="ru-RU"/>
        </w:rP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28" w:history="1">
        <w:r w:rsidRPr="00BA09C9">
          <w:rPr>
            <w:sz w:val="28"/>
            <w:szCs w:val="28"/>
            <w:lang w:val="ru-RU"/>
          </w:rPr>
          <w:t>частью 1 статьи 8</w:t>
        </w:r>
      </w:hyperlink>
      <w:r w:rsidRPr="00BA09C9">
        <w:rPr>
          <w:sz w:val="28"/>
          <w:szCs w:val="28"/>
          <w:lang w:val="ru-RU"/>
        </w:rPr>
        <w:t xml:space="preserve"> Федерального закона "О страховых пенсиях", либо им назначена страховая</w:t>
      </w:r>
      <w:proofErr w:type="gramEnd"/>
      <w:r w:rsidRPr="00BA09C9">
        <w:rPr>
          <w:sz w:val="28"/>
          <w:szCs w:val="28"/>
          <w:lang w:val="ru-RU"/>
        </w:rPr>
        <w:t xml:space="preserve"> пенсия по старости досрочно или страховая пенсия по инвалидности, за исключением случаев, установленных </w:t>
      </w:r>
      <w:hyperlink w:anchor="Par14" w:history="1">
        <w:r w:rsidRPr="00BA09C9">
          <w:rPr>
            <w:sz w:val="28"/>
            <w:szCs w:val="28"/>
            <w:lang w:val="ru-RU"/>
          </w:rPr>
          <w:t>частью 2</w:t>
        </w:r>
      </w:hyperlink>
      <w:r w:rsidRPr="00BA09C9">
        <w:rPr>
          <w:sz w:val="28"/>
          <w:szCs w:val="28"/>
          <w:lang w:val="ru-RU"/>
        </w:rPr>
        <w:t xml:space="preserve"> настоящей статьи.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1.2. </w:t>
      </w:r>
      <w:proofErr w:type="gramStart"/>
      <w:r w:rsidRPr="00BA09C9">
        <w:rPr>
          <w:sz w:val="28"/>
          <w:szCs w:val="28"/>
          <w:lang w:val="ru-RU"/>
        </w:rPr>
        <w:t xml:space="preserve">Муниципальные служащие при увольнении с муниципальной службы в Республике Татарстан по основаниям, предусмотренным </w:t>
      </w:r>
      <w:hyperlink r:id="rId29" w:history="1">
        <w:r w:rsidRPr="00BA09C9">
          <w:rPr>
            <w:sz w:val="28"/>
            <w:szCs w:val="28"/>
            <w:lang w:val="ru-RU"/>
          </w:rPr>
          <w:t>пунктом 3</w:t>
        </w:r>
      </w:hyperlink>
      <w:r w:rsidRPr="00BA09C9">
        <w:rPr>
          <w:sz w:val="28"/>
          <w:szCs w:val="28"/>
          <w:lang w:val="ru-RU"/>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30" w:history="1">
        <w:r w:rsidRPr="00BA09C9">
          <w:rPr>
            <w:sz w:val="28"/>
            <w:szCs w:val="28"/>
            <w:lang w:val="ru-RU"/>
          </w:rPr>
          <w:t>пунктами 2</w:t>
        </w:r>
      </w:hyperlink>
      <w:r w:rsidRPr="00BA09C9">
        <w:rPr>
          <w:sz w:val="28"/>
          <w:szCs w:val="28"/>
          <w:lang w:val="ru-RU"/>
        </w:rPr>
        <w:t xml:space="preserve"> (в случае истечения срока трудового договора в связи с истечением установленного срока полномочий лица, замещавшего муниципальную</w:t>
      </w:r>
      <w:proofErr w:type="gramEnd"/>
      <w:r w:rsidRPr="00BA09C9">
        <w:rPr>
          <w:sz w:val="28"/>
          <w:szCs w:val="28"/>
          <w:lang w:val="ru-RU"/>
        </w:rPr>
        <w:t xml:space="preserve"> должность, для непосредственного </w:t>
      </w:r>
      <w:proofErr w:type="gramStart"/>
      <w:r w:rsidRPr="00BA09C9">
        <w:rPr>
          <w:sz w:val="28"/>
          <w:szCs w:val="28"/>
          <w:lang w:val="ru-RU"/>
        </w:rPr>
        <w:t>обеспечения</w:t>
      </w:r>
      <w:proofErr w:type="gramEnd"/>
      <w:r w:rsidRPr="00BA09C9">
        <w:rPr>
          <w:sz w:val="28"/>
          <w:szCs w:val="28"/>
          <w:lang w:val="ru-RU"/>
        </w:rPr>
        <w:t xml:space="preserve"> исполнения полномочий которого учреждена должность, замещавшаяся муниципальным служащим), </w:t>
      </w:r>
      <w:hyperlink r:id="rId31" w:history="1">
        <w:r w:rsidRPr="00BA09C9">
          <w:rPr>
            <w:sz w:val="28"/>
            <w:szCs w:val="28"/>
            <w:lang w:val="ru-RU"/>
          </w:rPr>
          <w:t>5</w:t>
        </w:r>
      </w:hyperlink>
      <w:r w:rsidRPr="00BA09C9">
        <w:rPr>
          <w:sz w:val="28"/>
          <w:szCs w:val="28"/>
          <w:lang w:val="ru-RU"/>
        </w:rPr>
        <w:t xml:space="preserve"> (в случае перевода на государственную службу или перехода на выборную работу (должность), </w:t>
      </w:r>
      <w:hyperlink r:id="rId32" w:history="1">
        <w:r w:rsidRPr="00BA09C9">
          <w:rPr>
            <w:sz w:val="28"/>
            <w:szCs w:val="28"/>
            <w:lang w:val="ru-RU"/>
          </w:rPr>
          <w:t>8</w:t>
        </w:r>
      </w:hyperlink>
      <w:r w:rsidRPr="00BA09C9">
        <w:rPr>
          <w:sz w:val="28"/>
          <w:szCs w:val="28"/>
          <w:lang w:val="ru-RU"/>
        </w:rPr>
        <w:t xml:space="preserve"> и </w:t>
      </w:r>
      <w:hyperlink r:id="rId33" w:history="1">
        <w:r w:rsidRPr="00BA09C9">
          <w:rPr>
            <w:sz w:val="28"/>
            <w:szCs w:val="28"/>
            <w:lang w:val="ru-RU"/>
          </w:rPr>
          <w:t>9 части первой статьи 77</w:t>
        </w:r>
      </w:hyperlink>
      <w:r w:rsidRPr="00BA09C9">
        <w:rPr>
          <w:sz w:val="28"/>
          <w:szCs w:val="28"/>
          <w:lang w:val="ru-RU"/>
        </w:rPr>
        <w:t xml:space="preserve">, </w:t>
      </w:r>
      <w:hyperlink r:id="rId34" w:history="1">
        <w:r w:rsidRPr="00BA09C9">
          <w:rPr>
            <w:sz w:val="28"/>
            <w:szCs w:val="28"/>
            <w:lang w:val="ru-RU"/>
          </w:rPr>
          <w:t>пунктами 1</w:t>
        </w:r>
      </w:hyperlink>
      <w:r w:rsidRPr="00BA09C9">
        <w:rPr>
          <w:sz w:val="28"/>
          <w:szCs w:val="28"/>
          <w:lang w:val="ru-RU"/>
        </w:rPr>
        <w:t xml:space="preserve"> и </w:t>
      </w:r>
      <w:hyperlink r:id="rId35" w:history="1">
        <w:r w:rsidRPr="00BA09C9">
          <w:rPr>
            <w:sz w:val="28"/>
            <w:szCs w:val="28"/>
            <w:lang w:val="ru-RU"/>
          </w:rPr>
          <w:t>2 части первой статьи 81</w:t>
        </w:r>
      </w:hyperlink>
      <w:r w:rsidRPr="00BA09C9">
        <w:rPr>
          <w:sz w:val="28"/>
          <w:szCs w:val="28"/>
          <w:lang w:val="ru-RU"/>
        </w:rPr>
        <w:t xml:space="preserve">, </w:t>
      </w:r>
      <w:hyperlink r:id="rId36" w:history="1">
        <w:r w:rsidRPr="00BA09C9">
          <w:rPr>
            <w:sz w:val="28"/>
            <w:szCs w:val="28"/>
            <w:lang w:val="ru-RU"/>
          </w:rPr>
          <w:t>пунктами 2</w:t>
        </w:r>
      </w:hyperlink>
      <w:r w:rsidRPr="00BA09C9">
        <w:rPr>
          <w:sz w:val="28"/>
          <w:szCs w:val="28"/>
          <w:lang w:val="ru-RU"/>
        </w:rPr>
        <w:t xml:space="preserve">, </w:t>
      </w:r>
      <w:hyperlink r:id="rId37" w:history="1">
        <w:r w:rsidRPr="00BA09C9">
          <w:rPr>
            <w:sz w:val="28"/>
            <w:szCs w:val="28"/>
            <w:lang w:val="ru-RU"/>
          </w:rPr>
          <w:t>5</w:t>
        </w:r>
      </w:hyperlink>
      <w:r w:rsidRPr="00BA09C9">
        <w:rPr>
          <w:sz w:val="28"/>
          <w:szCs w:val="28"/>
          <w:lang w:val="ru-RU"/>
        </w:rPr>
        <w:t xml:space="preserve"> и </w:t>
      </w:r>
      <w:hyperlink r:id="rId38" w:history="1">
        <w:r w:rsidRPr="00BA09C9">
          <w:rPr>
            <w:sz w:val="28"/>
            <w:szCs w:val="28"/>
            <w:lang w:val="ru-RU"/>
          </w:rPr>
          <w:t>7 части первой статьи 83</w:t>
        </w:r>
      </w:hyperlink>
      <w:r w:rsidRPr="00BA09C9">
        <w:rPr>
          <w:sz w:val="28"/>
          <w:szCs w:val="28"/>
          <w:lang w:val="ru-RU"/>
        </w:rP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2. Муниципальные служащие при увольнении с муниципальной службы в Республике Татарстан по основаниям, предусмотренным </w:t>
      </w:r>
      <w:hyperlink r:id="rId39" w:history="1">
        <w:r w:rsidRPr="00BA09C9">
          <w:rPr>
            <w:sz w:val="28"/>
            <w:szCs w:val="28"/>
            <w:lang w:val="ru-RU"/>
          </w:rPr>
          <w:t>пунктом 1 части 1 статьи 19</w:t>
        </w:r>
      </w:hyperlink>
      <w:r w:rsidRPr="00BA09C9">
        <w:rPr>
          <w:sz w:val="28"/>
          <w:szCs w:val="28"/>
          <w:lang w:val="ru-RU"/>
        </w:rPr>
        <w:t xml:space="preserve"> Федерального закона "О муниципальной службе в Российской Федерации", </w:t>
      </w:r>
      <w:hyperlink r:id="rId40" w:history="1">
        <w:r w:rsidRPr="00BA09C9">
          <w:rPr>
            <w:sz w:val="28"/>
            <w:szCs w:val="28"/>
            <w:lang w:val="ru-RU"/>
          </w:rPr>
          <w:t>пунктами 1</w:t>
        </w:r>
      </w:hyperlink>
      <w:r w:rsidRPr="00BA09C9">
        <w:rPr>
          <w:sz w:val="28"/>
          <w:szCs w:val="28"/>
          <w:lang w:val="ru-RU"/>
        </w:rPr>
        <w:t xml:space="preserve">, </w:t>
      </w:r>
      <w:hyperlink r:id="rId41" w:history="1">
        <w:r w:rsidRPr="00BA09C9">
          <w:rPr>
            <w:sz w:val="28"/>
            <w:szCs w:val="28"/>
            <w:lang w:val="ru-RU"/>
          </w:rPr>
          <w:t>2</w:t>
        </w:r>
      </w:hyperlink>
      <w:r w:rsidRPr="00BA09C9">
        <w:rPr>
          <w:sz w:val="28"/>
          <w:szCs w:val="28"/>
          <w:lang w:val="ru-RU"/>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rsidRPr="00BA09C9">
        <w:rPr>
          <w:sz w:val="28"/>
          <w:szCs w:val="28"/>
          <w:lang w:val="ru-RU"/>
        </w:rPr>
        <w:t>обеспечения</w:t>
      </w:r>
      <w:proofErr w:type="gramEnd"/>
      <w:r w:rsidRPr="00BA09C9">
        <w:rPr>
          <w:sz w:val="28"/>
          <w:szCs w:val="28"/>
          <w:lang w:val="ru-RU"/>
        </w:rPr>
        <w:t xml:space="preserve"> исполнения полномочий которого учреждена должность, замещавшаяся муниципальным служащим), </w:t>
      </w:r>
      <w:hyperlink r:id="rId42" w:history="1">
        <w:r w:rsidRPr="00BA09C9">
          <w:rPr>
            <w:sz w:val="28"/>
            <w:szCs w:val="28"/>
            <w:lang w:val="ru-RU"/>
          </w:rPr>
          <w:t>3</w:t>
        </w:r>
      </w:hyperlink>
      <w:r w:rsidRPr="00BA09C9">
        <w:rPr>
          <w:sz w:val="28"/>
          <w:szCs w:val="28"/>
          <w:lang w:val="ru-RU"/>
        </w:rPr>
        <w:t xml:space="preserve"> </w:t>
      </w:r>
      <w:proofErr w:type="gramStart"/>
      <w:r w:rsidRPr="00BA09C9">
        <w:rPr>
          <w:sz w:val="28"/>
          <w:szCs w:val="28"/>
          <w:lang w:val="ru-RU"/>
        </w:rPr>
        <w:t xml:space="preserve">и </w:t>
      </w:r>
      <w:hyperlink r:id="rId43" w:history="1">
        <w:r w:rsidRPr="00BA09C9">
          <w:rPr>
            <w:sz w:val="28"/>
            <w:szCs w:val="28"/>
            <w:lang w:val="ru-RU"/>
          </w:rPr>
          <w:t>7 части первой статьи 77</w:t>
        </w:r>
      </w:hyperlink>
      <w:r w:rsidRPr="00BA09C9">
        <w:rPr>
          <w:sz w:val="28"/>
          <w:szCs w:val="28"/>
          <w:lang w:val="ru-RU"/>
        </w:rPr>
        <w:t xml:space="preserve">, </w:t>
      </w:r>
      <w:hyperlink r:id="rId44" w:history="1">
        <w:r w:rsidRPr="00BA09C9">
          <w:rPr>
            <w:sz w:val="28"/>
            <w:szCs w:val="28"/>
            <w:lang w:val="ru-RU"/>
          </w:rPr>
          <w:t>пункта 3 части первой статьи 81</w:t>
        </w:r>
      </w:hyperlink>
      <w:r w:rsidRPr="00BA09C9">
        <w:rPr>
          <w:sz w:val="28"/>
          <w:szCs w:val="28"/>
          <w:lang w:val="ru-RU"/>
        </w:rPr>
        <w:t xml:space="preserve"> Трудового кодекса Российской Федерации, до достижения возраста, дающего право на страховую пенсию по старости в соответствии с </w:t>
      </w:r>
      <w:hyperlink r:id="rId45" w:history="1">
        <w:r w:rsidRPr="00BA09C9">
          <w:rPr>
            <w:sz w:val="28"/>
            <w:szCs w:val="28"/>
            <w:lang w:val="ru-RU"/>
          </w:rPr>
          <w:t>частью 1 статьи 8</w:t>
        </w:r>
      </w:hyperlink>
      <w:r w:rsidRPr="00BA09C9">
        <w:rPr>
          <w:sz w:val="28"/>
          <w:szCs w:val="28"/>
          <w:lang w:val="ru-RU"/>
        </w:rP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w:t>
      </w:r>
      <w:proofErr w:type="gramEnd"/>
      <w:r w:rsidRPr="00BA09C9">
        <w:rPr>
          <w:sz w:val="28"/>
          <w:szCs w:val="28"/>
          <w:lang w:val="ru-RU"/>
        </w:rPr>
        <w:t xml:space="preserve"> стажа работы (службы) не менее 15 лет на должностях, указанных в </w:t>
      </w:r>
      <w:hyperlink r:id="rId46" w:history="1">
        <w:r w:rsidRPr="00BA09C9">
          <w:rPr>
            <w:sz w:val="28"/>
            <w:szCs w:val="28"/>
            <w:lang w:val="ru-RU"/>
          </w:rPr>
          <w:t>пунктах 1</w:t>
        </w:r>
      </w:hyperlink>
      <w:r w:rsidRPr="00BA09C9">
        <w:rPr>
          <w:sz w:val="28"/>
          <w:szCs w:val="28"/>
          <w:lang w:val="ru-RU"/>
        </w:rPr>
        <w:t xml:space="preserve"> и </w:t>
      </w:r>
      <w:hyperlink r:id="rId47" w:history="1">
        <w:r w:rsidRPr="00BA09C9">
          <w:rPr>
            <w:sz w:val="28"/>
            <w:szCs w:val="28"/>
            <w:lang w:val="ru-RU"/>
          </w:rPr>
          <w:t>2 части 1</w:t>
        </w:r>
      </w:hyperlink>
      <w:r w:rsidRPr="00BA09C9">
        <w:rPr>
          <w:sz w:val="28"/>
          <w:szCs w:val="28"/>
          <w:lang w:val="ru-RU"/>
        </w:rPr>
        <w:t xml:space="preserve">, </w:t>
      </w:r>
      <w:hyperlink r:id="rId48" w:history="1">
        <w:r w:rsidRPr="00BA09C9">
          <w:rPr>
            <w:sz w:val="28"/>
            <w:szCs w:val="28"/>
            <w:lang w:val="ru-RU"/>
          </w:rPr>
          <w:t>подпункте "е" пункта 3 части 2 статьи 29</w:t>
        </w:r>
      </w:hyperlink>
      <w:r w:rsidRPr="00BA09C9">
        <w:rPr>
          <w:sz w:val="28"/>
          <w:szCs w:val="28"/>
          <w:lang w:val="ru-RU"/>
        </w:rPr>
        <w:t xml:space="preserve"> Кодекса Республики Татарстан о муниципальной службе, а также иных должностях в соответствии с </w:t>
      </w:r>
      <w:hyperlink w:anchor="Par16" w:history="1">
        <w:r w:rsidRPr="00BA09C9">
          <w:rPr>
            <w:sz w:val="28"/>
            <w:szCs w:val="28"/>
            <w:lang w:val="ru-RU"/>
          </w:rPr>
          <w:t>частью 2.1</w:t>
        </w:r>
      </w:hyperlink>
      <w:r w:rsidRPr="00BA09C9">
        <w:rPr>
          <w:sz w:val="28"/>
          <w:szCs w:val="28"/>
          <w:lang w:val="ru-RU"/>
        </w:rPr>
        <w:t xml:space="preserve"> настоящей статьи.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2.1. </w:t>
      </w:r>
      <w:proofErr w:type="gramStart"/>
      <w:r w:rsidRPr="00BA09C9">
        <w:rPr>
          <w:sz w:val="28"/>
          <w:szCs w:val="28"/>
          <w:lang w:val="ru-RU"/>
        </w:rPr>
        <w:t xml:space="preserve">В стаж работы (службы), указанный в </w:t>
      </w:r>
      <w:hyperlink w:anchor="Par5" w:history="1">
        <w:r w:rsidRPr="00BA09C9">
          <w:rPr>
            <w:sz w:val="28"/>
            <w:szCs w:val="28"/>
            <w:lang w:val="ru-RU"/>
          </w:rPr>
          <w:t>пункте 2 части 1</w:t>
        </w:r>
      </w:hyperlink>
      <w:r w:rsidRPr="00BA09C9">
        <w:rPr>
          <w:sz w:val="28"/>
          <w:szCs w:val="28"/>
          <w:lang w:val="ru-RU"/>
        </w:rPr>
        <w:t xml:space="preserve">, </w:t>
      </w:r>
      <w:hyperlink w:anchor="Par14" w:history="1">
        <w:r w:rsidRPr="00BA09C9">
          <w:rPr>
            <w:sz w:val="28"/>
            <w:szCs w:val="28"/>
            <w:lang w:val="ru-RU"/>
          </w:rPr>
          <w:t>части 2</w:t>
        </w:r>
      </w:hyperlink>
      <w:r w:rsidRPr="00BA09C9">
        <w:rPr>
          <w:sz w:val="28"/>
          <w:szCs w:val="28"/>
          <w:lang w:val="ru-RU"/>
        </w:rPr>
        <w:t xml:space="preserve"> настоящей главы, засчитываются также периоды работы (службы) в Республике Татарстан на должностях, указанных в </w:t>
      </w:r>
      <w:hyperlink r:id="rId49" w:history="1">
        <w:r w:rsidRPr="00BA09C9">
          <w:rPr>
            <w:sz w:val="28"/>
            <w:szCs w:val="28"/>
            <w:lang w:val="ru-RU"/>
          </w:rPr>
          <w:t>пунктах 4</w:t>
        </w:r>
      </w:hyperlink>
      <w:r w:rsidRPr="00BA09C9">
        <w:rPr>
          <w:sz w:val="28"/>
          <w:szCs w:val="28"/>
          <w:lang w:val="ru-RU"/>
        </w:rPr>
        <w:t xml:space="preserve"> и </w:t>
      </w:r>
      <w:hyperlink r:id="rId50" w:history="1">
        <w:r w:rsidRPr="00BA09C9">
          <w:rPr>
            <w:sz w:val="28"/>
            <w:szCs w:val="28"/>
            <w:lang w:val="ru-RU"/>
          </w:rPr>
          <w:t>11 части 1</w:t>
        </w:r>
      </w:hyperlink>
      <w:r w:rsidRPr="00BA09C9">
        <w:rPr>
          <w:sz w:val="28"/>
          <w:szCs w:val="28"/>
          <w:lang w:val="ru-RU"/>
        </w:rPr>
        <w:t xml:space="preserve">, </w:t>
      </w:r>
      <w:hyperlink r:id="rId51" w:history="1">
        <w:r w:rsidRPr="00BA09C9">
          <w:rPr>
            <w:sz w:val="28"/>
            <w:szCs w:val="28"/>
            <w:lang w:val="ru-RU"/>
          </w:rPr>
          <w:t>пунктах 1</w:t>
        </w:r>
      </w:hyperlink>
      <w:r w:rsidRPr="00BA09C9">
        <w:rPr>
          <w:sz w:val="28"/>
          <w:szCs w:val="28"/>
          <w:lang w:val="ru-RU"/>
        </w:rPr>
        <w:t xml:space="preserve">, </w:t>
      </w:r>
      <w:hyperlink r:id="rId52" w:history="1">
        <w:r w:rsidRPr="00BA09C9">
          <w:rPr>
            <w:sz w:val="28"/>
            <w:szCs w:val="28"/>
            <w:lang w:val="ru-RU"/>
          </w:rPr>
          <w:t>2</w:t>
        </w:r>
      </w:hyperlink>
      <w:r w:rsidRPr="00BA09C9">
        <w:rPr>
          <w:sz w:val="28"/>
          <w:szCs w:val="28"/>
          <w:lang w:val="ru-RU"/>
        </w:rPr>
        <w:t xml:space="preserve">, </w:t>
      </w:r>
      <w:hyperlink r:id="rId53" w:history="1">
        <w:r w:rsidRPr="00BA09C9">
          <w:rPr>
            <w:sz w:val="28"/>
            <w:szCs w:val="28"/>
            <w:lang w:val="ru-RU"/>
          </w:rPr>
          <w:t>подпунктах "а"</w:t>
        </w:r>
      </w:hyperlink>
      <w:r w:rsidRPr="00BA09C9">
        <w:rPr>
          <w:sz w:val="28"/>
          <w:szCs w:val="28"/>
          <w:lang w:val="ru-RU"/>
        </w:rPr>
        <w:t xml:space="preserve"> - </w:t>
      </w:r>
      <w:hyperlink r:id="rId54" w:history="1">
        <w:r w:rsidRPr="00BA09C9">
          <w:rPr>
            <w:sz w:val="28"/>
            <w:szCs w:val="28"/>
            <w:lang w:val="ru-RU"/>
          </w:rPr>
          <w:t>"д"</w:t>
        </w:r>
      </w:hyperlink>
      <w:r w:rsidRPr="00BA09C9">
        <w:rPr>
          <w:sz w:val="28"/>
          <w:szCs w:val="28"/>
          <w:lang w:val="ru-RU"/>
        </w:rPr>
        <w:t xml:space="preserve">, </w:t>
      </w:r>
      <w:hyperlink r:id="rId55" w:history="1">
        <w:r w:rsidRPr="00BA09C9">
          <w:rPr>
            <w:sz w:val="28"/>
            <w:szCs w:val="28"/>
            <w:lang w:val="ru-RU"/>
          </w:rPr>
          <w:t>"ж"</w:t>
        </w:r>
      </w:hyperlink>
      <w:r w:rsidRPr="00BA09C9">
        <w:rPr>
          <w:sz w:val="28"/>
          <w:szCs w:val="28"/>
          <w:lang w:val="ru-RU"/>
        </w:rPr>
        <w:t xml:space="preserve"> и </w:t>
      </w:r>
      <w:hyperlink r:id="rId56" w:history="1">
        <w:r w:rsidRPr="00BA09C9">
          <w:rPr>
            <w:sz w:val="28"/>
            <w:szCs w:val="28"/>
            <w:lang w:val="ru-RU"/>
          </w:rPr>
          <w:t>"з" пункта 3 части 2 статьи 29</w:t>
        </w:r>
      </w:hyperlink>
      <w:r w:rsidRPr="00BA09C9">
        <w:rPr>
          <w:sz w:val="28"/>
          <w:szCs w:val="28"/>
          <w:lang w:val="ru-RU"/>
        </w:rPr>
        <w:t xml:space="preserve"> Кодекса Республики Татарстан о муниципальной службе, общей продолжительностью не более пяти лет в</w:t>
      </w:r>
      <w:proofErr w:type="gramEnd"/>
      <w:r w:rsidRPr="00BA09C9">
        <w:rPr>
          <w:sz w:val="28"/>
          <w:szCs w:val="28"/>
          <w:lang w:val="ru-RU"/>
        </w:rPr>
        <w:t xml:space="preserve"> </w:t>
      </w:r>
      <w:proofErr w:type="gramStart"/>
      <w:r w:rsidRPr="00BA09C9">
        <w:rPr>
          <w:sz w:val="28"/>
          <w:szCs w:val="28"/>
          <w:lang w:val="ru-RU"/>
        </w:rPr>
        <w:t>случае</w:t>
      </w:r>
      <w:proofErr w:type="gramEnd"/>
      <w:r w:rsidRPr="00BA09C9">
        <w:rPr>
          <w:sz w:val="28"/>
          <w:szCs w:val="28"/>
          <w:lang w:val="ru-RU"/>
        </w:rPr>
        <w:t xml:space="preserve">, если эти периоды непосредственно предшествовали и (или) непосредственно следовали работе (службе) на должностях, указанных в </w:t>
      </w:r>
      <w:hyperlink r:id="rId57" w:history="1">
        <w:r w:rsidRPr="00BA09C9">
          <w:rPr>
            <w:sz w:val="28"/>
            <w:szCs w:val="28"/>
            <w:lang w:val="ru-RU"/>
          </w:rPr>
          <w:t>пунктах 1</w:t>
        </w:r>
      </w:hyperlink>
      <w:r w:rsidRPr="00BA09C9">
        <w:rPr>
          <w:sz w:val="28"/>
          <w:szCs w:val="28"/>
          <w:lang w:val="ru-RU"/>
        </w:rPr>
        <w:t xml:space="preserve"> и </w:t>
      </w:r>
      <w:hyperlink r:id="rId58" w:history="1">
        <w:r w:rsidRPr="00BA09C9">
          <w:rPr>
            <w:sz w:val="28"/>
            <w:szCs w:val="28"/>
            <w:lang w:val="ru-RU"/>
          </w:rPr>
          <w:t>2 части 1</w:t>
        </w:r>
      </w:hyperlink>
      <w:r w:rsidRPr="00BA09C9">
        <w:rPr>
          <w:sz w:val="28"/>
          <w:szCs w:val="28"/>
          <w:lang w:val="ru-RU"/>
        </w:rPr>
        <w:t xml:space="preserve">, </w:t>
      </w:r>
      <w:hyperlink r:id="rId59" w:history="1">
        <w:r w:rsidRPr="00BA09C9">
          <w:rPr>
            <w:sz w:val="28"/>
            <w:szCs w:val="28"/>
            <w:lang w:val="ru-RU"/>
          </w:rPr>
          <w:t>подпункте "е" пункта 3 части 2 статьи 29</w:t>
        </w:r>
      </w:hyperlink>
      <w:r w:rsidRPr="00BA09C9">
        <w:rPr>
          <w:sz w:val="28"/>
          <w:szCs w:val="28"/>
          <w:lang w:val="ru-RU"/>
        </w:rPr>
        <w:t xml:space="preserve"> Кодекса Республики Татарстан о муниципальной службе. </w:t>
      </w:r>
      <w:proofErr w:type="gramStart"/>
      <w:r w:rsidRPr="00BA09C9">
        <w:rPr>
          <w:sz w:val="28"/>
          <w:szCs w:val="28"/>
          <w:lang w:val="ru-RU"/>
        </w:rPr>
        <w:t xml:space="preserve">При этом учитываются все периоды работы (службы) на должностях, указанных в </w:t>
      </w:r>
      <w:hyperlink r:id="rId60" w:history="1">
        <w:r w:rsidRPr="00BA09C9">
          <w:rPr>
            <w:sz w:val="28"/>
            <w:szCs w:val="28"/>
            <w:lang w:val="ru-RU"/>
          </w:rPr>
          <w:t>пунктах 4</w:t>
        </w:r>
      </w:hyperlink>
      <w:r w:rsidRPr="00BA09C9">
        <w:rPr>
          <w:sz w:val="28"/>
          <w:szCs w:val="28"/>
          <w:lang w:val="ru-RU"/>
        </w:rPr>
        <w:t xml:space="preserve"> и </w:t>
      </w:r>
      <w:hyperlink r:id="rId61" w:history="1">
        <w:r w:rsidRPr="00BA09C9">
          <w:rPr>
            <w:sz w:val="28"/>
            <w:szCs w:val="28"/>
            <w:lang w:val="ru-RU"/>
          </w:rPr>
          <w:t>11 части 1</w:t>
        </w:r>
      </w:hyperlink>
      <w:r w:rsidRPr="00BA09C9">
        <w:rPr>
          <w:sz w:val="28"/>
          <w:szCs w:val="28"/>
          <w:lang w:val="ru-RU"/>
        </w:rPr>
        <w:t xml:space="preserve">, </w:t>
      </w:r>
      <w:hyperlink r:id="rId62" w:history="1">
        <w:r w:rsidRPr="00BA09C9">
          <w:rPr>
            <w:sz w:val="28"/>
            <w:szCs w:val="28"/>
            <w:lang w:val="ru-RU"/>
          </w:rPr>
          <w:t>пунктах 1</w:t>
        </w:r>
      </w:hyperlink>
      <w:r w:rsidRPr="00BA09C9">
        <w:rPr>
          <w:sz w:val="28"/>
          <w:szCs w:val="28"/>
          <w:lang w:val="ru-RU"/>
        </w:rPr>
        <w:t xml:space="preserve">, </w:t>
      </w:r>
      <w:hyperlink r:id="rId63" w:history="1">
        <w:r w:rsidRPr="00BA09C9">
          <w:rPr>
            <w:sz w:val="28"/>
            <w:szCs w:val="28"/>
            <w:lang w:val="ru-RU"/>
          </w:rPr>
          <w:t>2</w:t>
        </w:r>
      </w:hyperlink>
      <w:r w:rsidRPr="00BA09C9">
        <w:rPr>
          <w:sz w:val="28"/>
          <w:szCs w:val="28"/>
          <w:lang w:val="ru-RU"/>
        </w:rPr>
        <w:t xml:space="preserve">, </w:t>
      </w:r>
      <w:hyperlink r:id="rId64" w:history="1">
        <w:r w:rsidRPr="00BA09C9">
          <w:rPr>
            <w:sz w:val="28"/>
            <w:szCs w:val="28"/>
            <w:lang w:val="ru-RU"/>
          </w:rPr>
          <w:t>подпунктах "а"</w:t>
        </w:r>
      </w:hyperlink>
      <w:r w:rsidRPr="00BA09C9">
        <w:rPr>
          <w:sz w:val="28"/>
          <w:szCs w:val="28"/>
          <w:lang w:val="ru-RU"/>
        </w:rPr>
        <w:t xml:space="preserve"> - </w:t>
      </w:r>
      <w:hyperlink r:id="rId65" w:history="1">
        <w:r w:rsidRPr="00BA09C9">
          <w:rPr>
            <w:sz w:val="28"/>
            <w:szCs w:val="28"/>
            <w:lang w:val="ru-RU"/>
          </w:rPr>
          <w:t>"д"</w:t>
        </w:r>
      </w:hyperlink>
      <w:r w:rsidRPr="00BA09C9">
        <w:rPr>
          <w:sz w:val="28"/>
          <w:szCs w:val="28"/>
          <w:lang w:val="ru-RU"/>
        </w:rPr>
        <w:t xml:space="preserve">, </w:t>
      </w:r>
      <w:hyperlink r:id="rId66" w:history="1">
        <w:r w:rsidRPr="00BA09C9">
          <w:rPr>
            <w:sz w:val="28"/>
            <w:szCs w:val="28"/>
            <w:lang w:val="ru-RU"/>
          </w:rPr>
          <w:t>"ж"</w:t>
        </w:r>
      </w:hyperlink>
      <w:r w:rsidRPr="00BA09C9">
        <w:rPr>
          <w:sz w:val="28"/>
          <w:szCs w:val="28"/>
          <w:lang w:val="ru-RU"/>
        </w:rPr>
        <w:t xml:space="preserve"> и </w:t>
      </w:r>
      <w:hyperlink r:id="rId67" w:history="1">
        <w:r w:rsidRPr="00BA09C9">
          <w:rPr>
            <w:sz w:val="28"/>
            <w:szCs w:val="28"/>
            <w:lang w:val="ru-RU"/>
          </w:rPr>
          <w:t>"з" пункта 3 части 2 статьи 29</w:t>
        </w:r>
      </w:hyperlink>
      <w:r w:rsidRPr="00BA09C9">
        <w:rPr>
          <w:sz w:val="28"/>
          <w:szCs w:val="28"/>
          <w:lang w:val="ru-RU"/>
        </w:rPr>
        <w:t xml:space="preserve"> Кодекса Республики Татарстан о муниципальной службе, последовательно замещаемых до или после работы (службы) на должностях, указанных в </w:t>
      </w:r>
      <w:hyperlink r:id="rId68" w:history="1">
        <w:r w:rsidRPr="00BA09C9">
          <w:rPr>
            <w:sz w:val="28"/>
            <w:szCs w:val="28"/>
            <w:lang w:val="ru-RU"/>
          </w:rPr>
          <w:t>пунктах 1</w:t>
        </w:r>
      </w:hyperlink>
      <w:r w:rsidRPr="00BA09C9">
        <w:rPr>
          <w:sz w:val="28"/>
          <w:szCs w:val="28"/>
          <w:lang w:val="ru-RU"/>
        </w:rPr>
        <w:t xml:space="preserve"> и </w:t>
      </w:r>
      <w:hyperlink r:id="rId69" w:history="1">
        <w:r w:rsidRPr="00BA09C9">
          <w:rPr>
            <w:sz w:val="28"/>
            <w:szCs w:val="28"/>
            <w:lang w:val="ru-RU"/>
          </w:rPr>
          <w:t>2 части 1</w:t>
        </w:r>
      </w:hyperlink>
      <w:r w:rsidRPr="00BA09C9">
        <w:rPr>
          <w:sz w:val="28"/>
          <w:szCs w:val="28"/>
          <w:lang w:val="ru-RU"/>
        </w:rPr>
        <w:t>,</w:t>
      </w:r>
      <w:proofErr w:type="gramEnd"/>
      <w:r w:rsidRPr="00BA09C9">
        <w:rPr>
          <w:sz w:val="28"/>
          <w:szCs w:val="28"/>
          <w:lang w:val="ru-RU"/>
        </w:rPr>
        <w:t xml:space="preserve"> </w:t>
      </w:r>
      <w:hyperlink r:id="rId70" w:history="1">
        <w:r w:rsidRPr="00BA09C9">
          <w:rPr>
            <w:sz w:val="28"/>
            <w:szCs w:val="28"/>
            <w:lang w:val="ru-RU"/>
          </w:rPr>
          <w:t>подпункте "е" пункта 3 части 2 статьи 29</w:t>
        </w:r>
      </w:hyperlink>
      <w:r w:rsidRPr="00BA09C9">
        <w:rPr>
          <w:sz w:val="28"/>
          <w:szCs w:val="28"/>
          <w:lang w:val="ru-RU"/>
        </w:rPr>
        <w:t xml:space="preserve"> Кодекса Республики Татарстан о муниципальной службе.</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3. Пенсия за выслугу лет устанавливается по </w:t>
      </w:r>
      <w:proofErr w:type="gramStart"/>
      <w:r w:rsidRPr="00BA09C9">
        <w:rPr>
          <w:sz w:val="28"/>
          <w:szCs w:val="28"/>
          <w:lang w:val="ru-RU"/>
        </w:rPr>
        <w:t>достижении</w:t>
      </w:r>
      <w:proofErr w:type="gramEnd"/>
      <w:r w:rsidRPr="00BA09C9">
        <w:rPr>
          <w:sz w:val="28"/>
          <w:szCs w:val="28"/>
          <w:lang w:val="ru-RU"/>
        </w:rPr>
        <w:t xml:space="preserve"> возраста, дающего право на страховую пенсию по старости в соответствии с </w:t>
      </w:r>
      <w:hyperlink r:id="rId71" w:history="1">
        <w:r w:rsidRPr="00BA09C9">
          <w:rPr>
            <w:sz w:val="28"/>
            <w:szCs w:val="28"/>
            <w:lang w:val="ru-RU"/>
          </w:rPr>
          <w:t>частью 1 статьи 8</w:t>
        </w:r>
      </w:hyperlink>
      <w:r w:rsidRPr="00BA09C9">
        <w:rPr>
          <w:sz w:val="28"/>
          <w:szCs w:val="28"/>
          <w:lang w:val="ru-RU"/>
        </w:rP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4.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2" w:history="1">
        <w:r w:rsidRPr="00BA09C9">
          <w:rPr>
            <w:sz w:val="28"/>
            <w:szCs w:val="28"/>
            <w:lang w:val="ru-RU"/>
          </w:rPr>
          <w:t>приложению 5</w:t>
        </w:r>
      </w:hyperlink>
      <w:r w:rsidRPr="00BA09C9">
        <w:rPr>
          <w:sz w:val="28"/>
          <w:szCs w:val="28"/>
          <w:lang w:val="ru-RU"/>
        </w:rPr>
        <w:t xml:space="preserve"> к Кодексу Республики Татарстан о муниципальной службе, назначается в размере 20 процентов месячного денежного содержания муниципального служащего. За </w:t>
      </w:r>
      <w:proofErr w:type="gramStart"/>
      <w:r w:rsidRPr="00BA09C9">
        <w:rPr>
          <w:sz w:val="28"/>
          <w:szCs w:val="28"/>
          <w:lang w:val="ru-RU"/>
        </w:rPr>
        <w:t>каждый полный год</w:t>
      </w:r>
      <w:proofErr w:type="gramEnd"/>
      <w:r w:rsidRPr="00BA09C9">
        <w:rPr>
          <w:sz w:val="28"/>
          <w:szCs w:val="28"/>
          <w:lang w:val="ru-RU"/>
        </w:rPr>
        <w:t xml:space="preserve">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4.1. В случае</w:t>
      </w:r>
      <w:proofErr w:type="gramStart"/>
      <w:r w:rsidRPr="00BA09C9">
        <w:rPr>
          <w:sz w:val="28"/>
          <w:szCs w:val="28"/>
          <w:lang w:val="ru-RU"/>
        </w:rPr>
        <w:t>,</w:t>
      </w:r>
      <w:proofErr w:type="gramEnd"/>
      <w:r w:rsidRPr="00BA09C9">
        <w:rPr>
          <w:sz w:val="28"/>
          <w:szCs w:val="28"/>
          <w:lang w:val="ru-RU"/>
        </w:rPr>
        <w:t xml:space="preserve"> если размер пенсии за выслугу лет, определенный в соответствии с </w:t>
      </w:r>
      <w:hyperlink w:anchor="Par20" w:history="1">
        <w:r w:rsidRPr="00BA09C9">
          <w:rPr>
            <w:sz w:val="28"/>
            <w:szCs w:val="28"/>
            <w:lang w:val="ru-RU"/>
          </w:rPr>
          <w:t>частью 4</w:t>
        </w:r>
      </w:hyperlink>
      <w:r w:rsidRPr="00BA09C9">
        <w:rPr>
          <w:sz w:val="28"/>
          <w:szCs w:val="28"/>
          <w:lang w:val="ru-RU"/>
        </w:rPr>
        <w:t xml:space="preserve"> настоящей главы, не превышает фиксированной выплаты к страховой пенсии по старости, установленной в соответствии с </w:t>
      </w:r>
      <w:hyperlink r:id="rId73" w:history="1">
        <w:r w:rsidRPr="00BA09C9">
          <w:rPr>
            <w:sz w:val="28"/>
            <w:szCs w:val="28"/>
            <w:lang w:val="ru-RU"/>
          </w:rPr>
          <w:t>частью 1 статьи 16</w:t>
        </w:r>
      </w:hyperlink>
      <w:r w:rsidRPr="00BA09C9">
        <w:rPr>
          <w:sz w:val="28"/>
          <w:szCs w:val="28"/>
          <w:lang w:val="ru-RU"/>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5. Определение размера пенсии за выслугу лет муниципального служащего осуществляется в соответствии с установленным Кодексом Республики Татарстан о муниципальной службе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6. </w:t>
      </w:r>
      <w:proofErr w:type="gramStart"/>
      <w:r w:rsidRPr="00BA09C9">
        <w:rPr>
          <w:sz w:val="28"/>
          <w:szCs w:val="28"/>
          <w:lang w:val="ru-RU"/>
        </w:rPr>
        <w:t>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Кодексом</w:t>
      </w:r>
      <w:proofErr w:type="gramEnd"/>
      <w:r w:rsidRPr="00BA09C9">
        <w:rPr>
          <w:sz w:val="28"/>
          <w:szCs w:val="28"/>
          <w:lang w:val="ru-RU"/>
        </w:rPr>
        <w:t xml:space="preserve"> Республики Татарстан о муниципальной службе.</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7. </w:t>
      </w:r>
      <w:proofErr w:type="gramStart"/>
      <w:r w:rsidRPr="00BA09C9">
        <w:rPr>
          <w:sz w:val="28"/>
          <w:szCs w:val="28"/>
          <w:lang w:val="ru-RU"/>
        </w:rPr>
        <w:t>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w:t>
      </w:r>
      <w:proofErr w:type="gramEnd"/>
      <w:r w:rsidRPr="00BA09C9">
        <w:rPr>
          <w:sz w:val="28"/>
          <w:szCs w:val="28"/>
          <w:lang w:val="ru-RU"/>
        </w:rPr>
        <w:t xml:space="preserve"> </w:t>
      </w:r>
      <w:proofErr w:type="gramStart"/>
      <w:r w:rsidRPr="00BA09C9">
        <w:rPr>
          <w:sz w:val="28"/>
          <w:szCs w:val="28"/>
          <w:lang w:val="ru-RU"/>
        </w:rPr>
        <w:t>12 полных месяцев</w:t>
      </w:r>
      <w:proofErr w:type="gramEnd"/>
      <w:r w:rsidRPr="00BA09C9">
        <w:rPr>
          <w:sz w:val="28"/>
          <w:szCs w:val="28"/>
          <w:lang w:val="ru-RU"/>
        </w:rPr>
        <w:t xml:space="preserve">.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w:t>
      </w:r>
      <w:proofErr w:type="gramStart"/>
      <w:r w:rsidRPr="00BA09C9">
        <w:rPr>
          <w:sz w:val="28"/>
          <w:szCs w:val="28"/>
          <w:lang w:val="ru-RU"/>
        </w:rPr>
        <w:t>порядке</w:t>
      </w:r>
      <w:proofErr w:type="gramEnd"/>
      <w:r w:rsidRPr="00BA09C9">
        <w:rPr>
          <w:sz w:val="28"/>
          <w:szCs w:val="28"/>
          <w:lang w:val="ru-RU"/>
        </w:rPr>
        <w:t>, установленном для определения тождественности должностей государственной гражданской службы Республики Татарстан.</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8. </w:t>
      </w:r>
      <w:proofErr w:type="gramStart"/>
      <w:r w:rsidRPr="00BA09C9">
        <w:rPr>
          <w:sz w:val="28"/>
          <w:szCs w:val="28"/>
          <w:lang w:val="ru-RU"/>
        </w:rPr>
        <w:t>В состав месячного денежного содержания, исходя из которого исчисляется и устанавливается пенсия за выслугу лет, включаются должностной оклад, ежемесячное денежное поощрение в размере, не превышающем месячного должностного оклада, и ежемесячные надбавки к должностному окладу за выслугу лет, за особые условия муниципальной службы, за классный чин, за профильную ученую степень.</w:t>
      </w:r>
      <w:proofErr w:type="gramEnd"/>
      <w:r w:rsidRPr="00BA09C9">
        <w:rPr>
          <w:sz w:val="28"/>
          <w:szCs w:val="28"/>
          <w:lang w:val="ru-RU"/>
        </w:rPr>
        <w:t xml:space="preserve">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w:t>
      </w:r>
      <w:proofErr w:type="gramStart"/>
      <w:r w:rsidRPr="00BA09C9">
        <w:rPr>
          <w:sz w:val="28"/>
          <w:szCs w:val="28"/>
          <w:lang w:val="ru-RU"/>
        </w:rPr>
        <w:t>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roofErr w:type="gramEnd"/>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9.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ar2" w:history="1">
        <w:r w:rsidRPr="00BA09C9">
          <w:rPr>
            <w:sz w:val="28"/>
            <w:szCs w:val="28"/>
            <w:lang w:val="ru-RU"/>
          </w:rPr>
          <w:t>частями 1</w:t>
        </w:r>
      </w:hyperlink>
      <w:r w:rsidRPr="00BA09C9">
        <w:rPr>
          <w:sz w:val="28"/>
          <w:szCs w:val="28"/>
          <w:lang w:val="ru-RU"/>
        </w:rPr>
        <w:t xml:space="preserve"> и </w:t>
      </w:r>
      <w:hyperlink w:anchor="Par14" w:history="1">
        <w:r w:rsidRPr="00BA09C9">
          <w:rPr>
            <w:sz w:val="28"/>
            <w:szCs w:val="28"/>
            <w:lang w:val="ru-RU"/>
          </w:rPr>
          <w:t>2</w:t>
        </w:r>
      </w:hyperlink>
      <w:r w:rsidRPr="00BA09C9">
        <w:rPr>
          <w:sz w:val="28"/>
          <w:szCs w:val="28"/>
          <w:lang w:val="ru-RU"/>
        </w:rPr>
        <w:t xml:space="preserve"> настоящей главы.</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10. К заявлению о назначении пенсии за выслугу лет прилагаются:</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 копия паспорта или иного документа, удостоверяющего личность, возраст, принадлежность к гражданству;</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2) копия трудовой книжки, а также при необходимости копии иных документов, подтверждающих стаж муниципальной службы и указанных в </w:t>
      </w:r>
      <w:hyperlink r:id="rId74" w:history="1">
        <w:r w:rsidRPr="00BA09C9">
          <w:rPr>
            <w:sz w:val="28"/>
            <w:szCs w:val="28"/>
            <w:lang w:val="ru-RU"/>
          </w:rPr>
          <w:t>статье 30</w:t>
        </w:r>
      </w:hyperlink>
      <w:r w:rsidRPr="00BA09C9">
        <w:rPr>
          <w:sz w:val="28"/>
          <w:szCs w:val="28"/>
          <w:lang w:val="ru-RU"/>
        </w:rPr>
        <w:t xml:space="preserve"> Кодекса Республики Татарстан о муниципальной службе;</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11. Вместе с копиями документов, указанных в </w:t>
      </w:r>
      <w:hyperlink w:anchor="Par34" w:history="1">
        <w:proofErr w:type="gramStart"/>
        <w:r w:rsidRPr="00BA09C9">
          <w:rPr>
            <w:sz w:val="28"/>
            <w:szCs w:val="28"/>
            <w:lang w:val="ru-RU"/>
          </w:rPr>
          <w:t>пунктах</w:t>
        </w:r>
        <w:proofErr w:type="gramEnd"/>
        <w:r w:rsidRPr="00BA09C9">
          <w:rPr>
            <w:sz w:val="28"/>
            <w:szCs w:val="28"/>
            <w:lang w:val="ru-RU"/>
          </w:rPr>
          <w:t xml:space="preserve"> 1</w:t>
        </w:r>
      </w:hyperlink>
      <w:r w:rsidRPr="00BA09C9">
        <w:rPr>
          <w:sz w:val="28"/>
          <w:szCs w:val="28"/>
          <w:lang w:val="ru-RU"/>
        </w:rPr>
        <w:t xml:space="preserve"> - </w:t>
      </w:r>
      <w:hyperlink w:anchor="Par37" w:history="1">
        <w:r w:rsidRPr="00BA09C9">
          <w:rPr>
            <w:sz w:val="28"/>
            <w:szCs w:val="28"/>
            <w:lang w:val="ru-RU"/>
          </w:rPr>
          <w:t>3 части 10</w:t>
        </w:r>
      </w:hyperlink>
      <w:r w:rsidRPr="00BA09C9">
        <w:rPr>
          <w:sz w:val="28"/>
          <w:szCs w:val="28"/>
          <w:lang w:val="ru-RU"/>
        </w:rPr>
        <w:t xml:space="preserve"> настоящей главы, представляются их подлинники, которые при приеме документов сличаются с копиями и возвращаются заявителю.</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14. </w:t>
      </w:r>
      <w:proofErr w:type="gramStart"/>
      <w:r w:rsidRPr="00BA09C9">
        <w:rPr>
          <w:sz w:val="28"/>
          <w:szCs w:val="28"/>
          <w:lang w:val="ru-RU"/>
        </w:rPr>
        <w:t>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w:t>
      </w:r>
      <w:proofErr w:type="gramEnd"/>
      <w:r w:rsidRPr="00BA09C9">
        <w:rPr>
          <w:sz w:val="28"/>
          <w:szCs w:val="28"/>
          <w:lang w:val="ru-RU"/>
        </w:rPr>
        <w:t xml:space="preserve"> или должности федеральной государственной службы, и соблюдения условий, предусмотренных </w:t>
      </w:r>
      <w:hyperlink w:anchor="Par18" w:history="1">
        <w:r w:rsidRPr="00BA09C9">
          <w:rPr>
            <w:sz w:val="28"/>
            <w:szCs w:val="28"/>
            <w:lang w:val="ru-RU"/>
          </w:rPr>
          <w:t>частью 3</w:t>
        </w:r>
      </w:hyperlink>
      <w:r w:rsidRPr="00BA09C9">
        <w:rPr>
          <w:sz w:val="28"/>
          <w:szCs w:val="28"/>
          <w:lang w:val="ru-RU"/>
        </w:rPr>
        <w:t xml:space="preserve"> настоящей главы.</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15. В случае замещения лицом, которому назначена пенсия за выслугу лет, должности, указанной в </w:t>
      </w:r>
      <w:hyperlink w:anchor="Par41" w:history="1">
        <w:r w:rsidRPr="00BA09C9">
          <w:rPr>
            <w:sz w:val="28"/>
            <w:szCs w:val="28"/>
            <w:lang w:val="ru-RU"/>
          </w:rPr>
          <w:t>части 14</w:t>
        </w:r>
      </w:hyperlink>
      <w:r w:rsidRPr="00BA09C9">
        <w:rPr>
          <w:sz w:val="28"/>
          <w:szCs w:val="28"/>
          <w:lang w:val="ru-RU"/>
        </w:rPr>
        <w:t xml:space="preserve"> настоящей главы, выплата пенсии за выслугу лет приостанавливается со дня замещения одной из указанных должностей. </w:t>
      </w:r>
      <w:proofErr w:type="gramStart"/>
      <w:r w:rsidRPr="00BA09C9">
        <w:rPr>
          <w:sz w:val="28"/>
          <w:szCs w:val="28"/>
          <w:lang w:val="ru-RU"/>
        </w:rPr>
        <w:t>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Кодексом Республики Татарстан о муниципальной службе.</w:t>
      </w:r>
      <w:proofErr w:type="gramEnd"/>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ar20" w:history="1">
        <w:r w:rsidRPr="00BA09C9">
          <w:rPr>
            <w:sz w:val="28"/>
            <w:szCs w:val="28"/>
            <w:lang w:val="ru-RU"/>
          </w:rPr>
          <w:t>части 4</w:t>
        </w:r>
      </w:hyperlink>
      <w:r w:rsidRPr="00BA09C9">
        <w:rPr>
          <w:sz w:val="28"/>
          <w:szCs w:val="28"/>
          <w:lang w:val="ru-RU"/>
        </w:rPr>
        <w:t xml:space="preserve"> настоящей главы, на индекс увеличения должностных окладов по соответствующей должности муниципальной службы.</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ar20" w:history="1">
        <w:r w:rsidRPr="00BA09C9">
          <w:rPr>
            <w:sz w:val="28"/>
            <w:szCs w:val="28"/>
            <w:lang w:val="ru-RU"/>
          </w:rPr>
          <w:t>частями 4</w:t>
        </w:r>
      </w:hyperlink>
      <w:r w:rsidRPr="00BA09C9">
        <w:rPr>
          <w:sz w:val="28"/>
          <w:szCs w:val="28"/>
          <w:lang w:val="ru-RU"/>
        </w:rPr>
        <w:t xml:space="preserve"> и </w:t>
      </w:r>
      <w:hyperlink w:anchor="Par27" w:history="1">
        <w:r w:rsidRPr="00BA09C9">
          <w:rPr>
            <w:sz w:val="28"/>
            <w:szCs w:val="28"/>
            <w:lang w:val="ru-RU"/>
          </w:rPr>
          <w:t>7</w:t>
        </w:r>
      </w:hyperlink>
      <w:r w:rsidRPr="00BA09C9">
        <w:rPr>
          <w:sz w:val="28"/>
          <w:szCs w:val="28"/>
          <w:lang w:val="ru-RU"/>
        </w:rPr>
        <w:t xml:space="preserve"> настоящей главы.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17. </w:t>
      </w:r>
      <w:proofErr w:type="gramStart"/>
      <w:r w:rsidRPr="00BA09C9">
        <w:rPr>
          <w:sz w:val="28"/>
          <w:szCs w:val="28"/>
          <w:lang w:val="ru-RU"/>
        </w:rPr>
        <w:t>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Кодексом Республики Татарстан о муниципальной службе и 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w:t>
      </w:r>
      <w:proofErr w:type="gramEnd"/>
      <w:r w:rsidRPr="00BA09C9">
        <w:rPr>
          <w:sz w:val="28"/>
          <w:szCs w:val="28"/>
          <w:lang w:val="ru-RU"/>
        </w:rPr>
        <w:t xml:space="preserve"> (</w:t>
      </w:r>
      <w:proofErr w:type="gramStart"/>
      <w:r w:rsidRPr="00BA09C9">
        <w:rPr>
          <w:sz w:val="28"/>
          <w:szCs w:val="28"/>
          <w:lang w:val="ru-RU"/>
        </w:rPr>
        <w:t>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w:t>
      </w:r>
      <w:proofErr w:type="gramEnd"/>
      <w:r w:rsidRPr="00BA09C9">
        <w:rPr>
          <w:sz w:val="28"/>
          <w:szCs w:val="28"/>
          <w:lang w:val="ru-RU"/>
        </w:rPr>
        <w:t xml:space="preserve"> лет в </w:t>
      </w:r>
      <w:proofErr w:type="gramStart"/>
      <w:r w:rsidRPr="00BA09C9">
        <w:rPr>
          <w:sz w:val="28"/>
          <w:szCs w:val="28"/>
          <w:lang w:val="ru-RU"/>
        </w:rPr>
        <w:t>соответствии</w:t>
      </w:r>
      <w:proofErr w:type="gramEnd"/>
      <w:r w:rsidRPr="00BA09C9">
        <w:rPr>
          <w:sz w:val="28"/>
          <w:szCs w:val="28"/>
          <w:lang w:val="ru-RU"/>
        </w:rPr>
        <w:t xml:space="preserve"> с Кодексом Республики Татарстан о муниципальной службе или иная выплата по его выбору.</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19. Выплата пенсии за выслугу лет, ее доставка, удержания из пенсии, если иное не предусмотрено Кодексом Республики Татарстан о муниципальной службе, производятся в порядке, предусмотренном для выплаты, доставки и удержания из страховой пенсии.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Кодексом Республики Татарстан о муниципальной службе.</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21.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roofErr w:type="gramStart"/>
      <w:r w:rsidRPr="00BA09C9">
        <w:rPr>
          <w:sz w:val="28"/>
          <w:szCs w:val="28"/>
          <w:lang w:val="ru-RU"/>
        </w:rPr>
        <w:t>.»;</w:t>
      </w:r>
      <w:proofErr w:type="gramEnd"/>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1.8. после главы 9 Положения добавить главу 9.1 следующего содержания:</w:t>
      </w:r>
    </w:p>
    <w:p w:rsidR="00BA09C9" w:rsidRPr="00BA09C9" w:rsidRDefault="00BA09C9" w:rsidP="00BA09C9">
      <w:pPr>
        <w:autoSpaceDE w:val="0"/>
        <w:autoSpaceDN w:val="0"/>
        <w:adjustRightInd w:val="0"/>
        <w:ind w:firstLine="540"/>
        <w:jc w:val="both"/>
        <w:outlineLvl w:val="0"/>
        <w:rPr>
          <w:sz w:val="28"/>
          <w:szCs w:val="28"/>
          <w:lang w:val="ru-RU"/>
        </w:rPr>
      </w:pPr>
      <w:r w:rsidRPr="00BA09C9">
        <w:rPr>
          <w:sz w:val="28"/>
          <w:szCs w:val="28"/>
          <w:lang w:val="ru-RU"/>
        </w:rPr>
        <w:t>«Глава 9.1. Порядок исчисления и установления стажа муниципальной службы.</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 Исчисление стажа муниципальной службы производится в календарном </w:t>
      </w:r>
      <w:proofErr w:type="gramStart"/>
      <w:r w:rsidRPr="00BA09C9">
        <w:rPr>
          <w:sz w:val="28"/>
          <w:szCs w:val="28"/>
          <w:lang w:val="ru-RU"/>
        </w:rPr>
        <w:t>порядке</w:t>
      </w:r>
      <w:proofErr w:type="gramEnd"/>
      <w:r w:rsidRPr="00BA09C9">
        <w:rPr>
          <w:sz w:val="28"/>
          <w:szCs w:val="28"/>
          <w:lang w:val="ru-RU"/>
        </w:rPr>
        <w:t>,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2. Основным документом, подтверждающим стаж муниципальной службы, является трудовая книжка установленного образца.</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5. В необходимых случаях для подтверждения периодов службы (работы) в должностях, предусмотренных </w:t>
      </w:r>
      <w:hyperlink r:id="rId75" w:history="1">
        <w:r w:rsidRPr="00BA09C9">
          <w:rPr>
            <w:sz w:val="28"/>
            <w:szCs w:val="28"/>
            <w:lang w:val="ru-RU"/>
          </w:rPr>
          <w:t>статьей 29</w:t>
        </w:r>
      </w:hyperlink>
      <w:r w:rsidRPr="00BA09C9">
        <w:rPr>
          <w:sz w:val="28"/>
          <w:szCs w:val="28"/>
          <w:lang w:val="ru-RU"/>
        </w:rPr>
        <w:t xml:space="preserve"> Кодекса Республики о муниципальной службе, могут представляться копии правовых актов либо выписки из них о назначении на должность или освобождении от должности.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6. </w:t>
      </w:r>
      <w:proofErr w:type="gramStart"/>
      <w:r w:rsidRPr="00BA09C9">
        <w:rPr>
          <w:sz w:val="28"/>
          <w:szCs w:val="28"/>
          <w:lang w:val="ru-RU"/>
        </w:rPr>
        <w:t>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w:t>
      </w:r>
      <w:proofErr w:type="gramEnd"/>
      <w:r w:rsidRPr="00BA09C9">
        <w:rPr>
          <w:sz w:val="28"/>
          <w:szCs w:val="28"/>
          <w:lang w:val="ru-RU"/>
        </w:rPr>
        <w:t xml:space="preserve"> Указанная комиссия создается правовым актом органа местного самоуправления.</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Положение о комиссии по установлению стажа муниципальной службы утверждается органом местного самоуправления.</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w:t>
      </w:r>
      <w:proofErr w:type="gramStart"/>
      <w:r w:rsidRPr="00BA09C9">
        <w:rPr>
          <w:sz w:val="28"/>
          <w:szCs w:val="28"/>
          <w:lang w:val="ru-RU"/>
        </w:rPr>
        <w:t>пенсии</w:t>
      </w:r>
      <w:proofErr w:type="gramEnd"/>
      <w:r w:rsidRPr="00BA09C9">
        <w:rPr>
          <w:sz w:val="28"/>
          <w:szCs w:val="28"/>
          <w:lang w:val="ru-RU"/>
        </w:rPr>
        <w:t xml:space="preserve">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Кодексом Республики Татарстан о муниципальной службе.»;</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1.9. пункт 1 главы 14 изложить в новой редакции:</w:t>
      </w:r>
    </w:p>
    <w:p w:rsidR="00BA09C9" w:rsidRPr="00BA09C9" w:rsidRDefault="00BA09C9" w:rsidP="00BA09C9">
      <w:pPr>
        <w:autoSpaceDE w:val="0"/>
        <w:autoSpaceDN w:val="0"/>
        <w:adjustRightInd w:val="0"/>
        <w:ind w:firstLine="540"/>
        <w:jc w:val="both"/>
        <w:rPr>
          <w:bCs/>
          <w:sz w:val="28"/>
          <w:szCs w:val="28"/>
          <w:lang w:val="ru-RU"/>
        </w:rPr>
      </w:pPr>
      <w:r w:rsidRPr="00BA09C9">
        <w:rPr>
          <w:sz w:val="28"/>
          <w:szCs w:val="28"/>
          <w:lang w:val="ru-RU"/>
        </w:rPr>
        <w:t>«</w:t>
      </w:r>
      <w:r w:rsidRPr="00BA09C9">
        <w:rPr>
          <w:bCs/>
          <w:sz w:val="28"/>
          <w:szCs w:val="28"/>
          <w:lang w:val="ru-RU"/>
        </w:rPr>
        <w:t xml:space="preserve">1. </w:t>
      </w:r>
      <w:proofErr w:type="gramStart"/>
      <w:r w:rsidRPr="00BA09C9">
        <w:rPr>
          <w:bCs/>
          <w:sz w:val="28"/>
          <w:szCs w:val="28"/>
          <w:lang w:val="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 (далее - дополнительные выплаты).</w:t>
      </w:r>
      <w:proofErr w:type="gramEnd"/>
    </w:p>
    <w:p w:rsidR="00BA09C9" w:rsidRPr="00BA09C9" w:rsidRDefault="00BA09C9" w:rsidP="00BA09C9">
      <w:pPr>
        <w:autoSpaceDE w:val="0"/>
        <w:autoSpaceDN w:val="0"/>
        <w:adjustRightInd w:val="0"/>
        <w:ind w:firstLine="540"/>
        <w:jc w:val="both"/>
        <w:rPr>
          <w:bCs/>
          <w:sz w:val="28"/>
          <w:szCs w:val="28"/>
          <w:lang w:val="ru-RU"/>
        </w:rPr>
      </w:pPr>
      <w:r w:rsidRPr="00BA09C9">
        <w:rPr>
          <w:bCs/>
          <w:sz w:val="28"/>
          <w:szCs w:val="28"/>
          <w:lang w:val="ru-RU"/>
        </w:rPr>
        <w:t>1.2. К дополнительным выплатам относятся:</w:t>
      </w:r>
    </w:p>
    <w:p w:rsidR="00BA09C9" w:rsidRPr="00BA09C9" w:rsidRDefault="00BA09C9" w:rsidP="00BA09C9">
      <w:pPr>
        <w:autoSpaceDE w:val="0"/>
        <w:autoSpaceDN w:val="0"/>
        <w:adjustRightInd w:val="0"/>
        <w:ind w:firstLine="540"/>
        <w:jc w:val="both"/>
        <w:rPr>
          <w:bCs/>
          <w:sz w:val="28"/>
          <w:szCs w:val="28"/>
          <w:lang w:val="ru-RU"/>
        </w:rPr>
      </w:pPr>
      <w:r w:rsidRPr="00BA09C9">
        <w:rPr>
          <w:bCs/>
          <w:sz w:val="28"/>
          <w:szCs w:val="28"/>
          <w:lang w:val="ru-RU"/>
        </w:rPr>
        <w:t>1) ежемесячная надбавка к должностному окладу за выслугу лет;</w:t>
      </w:r>
    </w:p>
    <w:p w:rsidR="00BA09C9" w:rsidRPr="00BA09C9" w:rsidRDefault="00BA09C9" w:rsidP="00BA09C9">
      <w:pPr>
        <w:autoSpaceDE w:val="0"/>
        <w:autoSpaceDN w:val="0"/>
        <w:adjustRightInd w:val="0"/>
        <w:ind w:firstLine="540"/>
        <w:jc w:val="both"/>
        <w:rPr>
          <w:bCs/>
          <w:sz w:val="28"/>
          <w:szCs w:val="28"/>
          <w:lang w:val="ru-RU"/>
        </w:rPr>
      </w:pPr>
      <w:r w:rsidRPr="00BA09C9">
        <w:rPr>
          <w:bCs/>
          <w:sz w:val="28"/>
          <w:szCs w:val="28"/>
          <w:lang w:val="ru-RU"/>
        </w:rPr>
        <w:t>2) ежемесячная надбавка к должностному окладу за особые условия муниципальной службы;</w:t>
      </w:r>
    </w:p>
    <w:p w:rsidR="00BA09C9" w:rsidRPr="00BA09C9" w:rsidRDefault="00BA09C9" w:rsidP="00BA09C9">
      <w:pPr>
        <w:autoSpaceDE w:val="0"/>
        <w:autoSpaceDN w:val="0"/>
        <w:adjustRightInd w:val="0"/>
        <w:ind w:firstLine="540"/>
        <w:jc w:val="both"/>
        <w:rPr>
          <w:bCs/>
          <w:sz w:val="28"/>
          <w:szCs w:val="28"/>
          <w:lang w:val="ru-RU"/>
        </w:rPr>
      </w:pPr>
      <w:r w:rsidRPr="00BA09C9">
        <w:rPr>
          <w:bCs/>
          <w:sz w:val="28"/>
          <w:szCs w:val="28"/>
          <w:lang w:val="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BA09C9" w:rsidRPr="00BA09C9" w:rsidRDefault="00BA09C9" w:rsidP="00BA09C9">
      <w:pPr>
        <w:autoSpaceDE w:val="0"/>
        <w:autoSpaceDN w:val="0"/>
        <w:adjustRightInd w:val="0"/>
        <w:ind w:firstLine="540"/>
        <w:jc w:val="both"/>
        <w:rPr>
          <w:bCs/>
          <w:sz w:val="28"/>
          <w:szCs w:val="28"/>
          <w:lang w:val="ru-RU"/>
        </w:rPr>
      </w:pPr>
      <w:r w:rsidRPr="00BA09C9">
        <w:rPr>
          <w:bCs/>
          <w:sz w:val="28"/>
          <w:szCs w:val="28"/>
          <w:lang w:val="ru-RU"/>
        </w:rPr>
        <w:t>4) ежемесячное денежное поощрение;</w:t>
      </w:r>
    </w:p>
    <w:p w:rsidR="00BA09C9" w:rsidRPr="00BA09C9" w:rsidRDefault="00BA09C9" w:rsidP="00BA09C9">
      <w:pPr>
        <w:autoSpaceDE w:val="0"/>
        <w:autoSpaceDN w:val="0"/>
        <w:adjustRightInd w:val="0"/>
        <w:ind w:firstLine="540"/>
        <w:jc w:val="both"/>
        <w:rPr>
          <w:bCs/>
          <w:sz w:val="28"/>
          <w:szCs w:val="28"/>
          <w:lang w:val="ru-RU"/>
        </w:rPr>
      </w:pPr>
      <w:r w:rsidRPr="00BA09C9">
        <w:rPr>
          <w:bCs/>
          <w:sz w:val="28"/>
          <w:szCs w:val="28"/>
          <w:lang w:val="ru-RU"/>
        </w:rPr>
        <w:t>5) ежемесячная надбавка за классный чин;</w:t>
      </w:r>
    </w:p>
    <w:p w:rsidR="00BA09C9" w:rsidRPr="00BA09C9" w:rsidRDefault="00BA09C9" w:rsidP="00BA09C9">
      <w:pPr>
        <w:autoSpaceDE w:val="0"/>
        <w:autoSpaceDN w:val="0"/>
        <w:adjustRightInd w:val="0"/>
        <w:ind w:firstLine="540"/>
        <w:jc w:val="both"/>
        <w:rPr>
          <w:bCs/>
          <w:sz w:val="28"/>
          <w:szCs w:val="28"/>
          <w:lang w:val="ru-RU"/>
        </w:rPr>
      </w:pPr>
      <w:r w:rsidRPr="00BA09C9">
        <w:rPr>
          <w:bCs/>
          <w:sz w:val="28"/>
          <w:szCs w:val="28"/>
          <w:lang w:val="ru-RU"/>
        </w:rPr>
        <w:t>6) единовременная выплата при предоставлении ежегодного оплачиваемого отпуска;</w:t>
      </w:r>
    </w:p>
    <w:p w:rsidR="00BA09C9" w:rsidRPr="00BA09C9" w:rsidRDefault="00BA09C9" w:rsidP="00BA09C9">
      <w:pPr>
        <w:autoSpaceDE w:val="0"/>
        <w:autoSpaceDN w:val="0"/>
        <w:adjustRightInd w:val="0"/>
        <w:ind w:firstLine="540"/>
        <w:jc w:val="both"/>
        <w:rPr>
          <w:b/>
          <w:snapToGrid w:val="0"/>
          <w:sz w:val="28"/>
          <w:szCs w:val="28"/>
          <w:lang w:val="ru-RU"/>
        </w:rPr>
      </w:pPr>
      <w:r w:rsidRPr="00BA09C9">
        <w:rPr>
          <w:bCs/>
          <w:sz w:val="28"/>
          <w:szCs w:val="28"/>
          <w:lang w:val="ru-RU"/>
        </w:rPr>
        <w:t>7) материальная помощь.</w:t>
      </w:r>
    </w:p>
    <w:p w:rsidR="00BA09C9" w:rsidRPr="00BA09C9" w:rsidRDefault="00BA09C9" w:rsidP="00BA09C9">
      <w:pPr>
        <w:jc w:val="both"/>
        <w:rPr>
          <w:sz w:val="28"/>
          <w:szCs w:val="28"/>
          <w:lang w:val="ru-RU"/>
        </w:rPr>
      </w:pPr>
      <w:r w:rsidRPr="00BA09C9">
        <w:rPr>
          <w:sz w:val="28"/>
          <w:szCs w:val="28"/>
          <w:lang w:val="ru-RU"/>
        </w:rPr>
        <w:t xml:space="preserve">        1.3. </w:t>
      </w:r>
      <w:proofErr w:type="gramStart"/>
      <w:r w:rsidRPr="00BA09C9">
        <w:rPr>
          <w:sz w:val="28"/>
          <w:szCs w:val="28"/>
          <w:lang w:val="ru-RU"/>
        </w:rPr>
        <w:t xml:space="preserve">Муниципальным служащим устанавливаются должностные оклады в зависимости от занимаемой муниципальной должности муниципальной службы в размерах, не превышающих установленных Постановлением Кабинета Министров Республики Татарстан от 17 декабря </w:t>
      </w:r>
      <w:smartTag w:uri="urn:schemas-microsoft-com:office:smarttags" w:element="metricconverter">
        <w:smartTagPr>
          <w:attr w:name="ProductID" w:val="2007 г"/>
        </w:smartTagPr>
        <w:r w:rsidRPr="00BA09C9">
          <w:rPr>
            <w:sz w:val="28"/>
            <w:szCs w:val="28"/>
            <w:lang w:val="ru-RU"/>
          </w:rPr>
          <w:t>2007 г</w:t>
        </w:r>
      </w:smartTag>
      <w:r w:rsidRPr="00BA09C9">
        <w:rPr>
          <w:sz w:val="28"/>
          <w:szCs w:val="28"/>
          <w:lang w:val="ru-RU"/>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proofErr w:type="gramEnd"/>
    </w:p>
    <w:p w:rsidR="00BA09C9" w:rsidRPr="00BA09C9" w:rsidRDefault="00BA09C9" w:rsidP="00BA09C9">
      <w:pPr>
        <w:ind w:firstLine="708"/>
        <w:jc w:val="both"/>
        <w:rPr>
          <w:sz w:val="28"/>
          <w:szCs w:val="28"/>
          <w:lang w:val="ru-RU"/>
        </w:rPr>
      </w:pPr>
      <w:proofErr w:type="gramStart"/>
      <w:r w:rsidRPr="00BA09C9">
        <w:rPr>
          <w:sz w:val="28"/>
          <w:szCs w:val="28"/>
          <w:lang w:val="ru-RU"/>
        </w:rPr>
        <w:t xml:space="preserve">Денежное вознаграждение глав муниципальных образований, заместителей глав муниципальных образований, депутатов, членов выборных органов местного самоуправления, осуществляющих свои полномочия на постоянной основе, устанавливается в размерах, не превышающих установленных  Постановлением  Кабинета Министров Республики Татарстан от 17 декабря </w:t>
      </w:r>
      <w:smartTag w:uri="urn:schemas-microsoft-com:office:smarttags" w:element="metricconverter">
        <w:smartTagPr>
          <w:attr w:name="ProductID" w:val="2007 г"/>
        </w:smartTagPr>
        <w:r w:rsidRPr="00BA09C9">
          <w:rPr>
            <w:sz w:val="28"/>
            <w:szCs w:val="28"/>
            <w:lang w:val="ru-RU"/>
          </w:rPr>
          <w:t>2007 г</w:t>
        </w:r>
      </w:smartTag>
      <w:r w:rsidRPr="00BA09C9">
        <w:rPr>
          <w:sz w:val="28"/>
          <w:szCs w:val="28"/>
          <w:lang w:val="ru-RU"/>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w:t>
      </w:r>
      <w:proofErr w:type="gramEnd"/>
      <w:r w:rsidRPr="00BA09C9">
        <w:rPr>
          <w:sz w:val="28"/>
          <w:szCs w:val="28"/>
          <w:lang w:val="ru-RU"/>
        </w:rPr>
        <w:t xml:space="preserve"> Татарстан»</w:t>
      </w:r>
      <w:proofErr w:type="gramStart"/>
      <w:r w:rsidRPr="00BA09C9">
        <w:rPr>
          <w:sz w:val="28"/>
          <w:szCs w:val="28"/>
          <w:lang w:val="ru-RU"/>
        </w:rPr>
        <w:t>.»</w:t>
      </w:r>
      <w:proofErr w:type="gramEnd"/>
      <w:r w:rsidRPr="00BA09C9">
        <w:rPr>
          <w:sz w:val="28"/>
          <w:szCs w:val="28"/>
          <w:lang w:val="ru-RU"/>
        </w:rPr>
        <w:t>;</w:t>
      </w:r>
    </w:p>
    <w:p w:rsidR="00BA09C9" w:rsidRPr="00BA09C9" w:rsidRDefault="00BA09C9" w:rsidP="00BA09C9">
      <w:pPr>
        <w:ind w:firstLine="708"/>
        <w:jc w:val="both"/>
        <w:rPr>
          <w:sz w:val="28"/>
          <w:szCs w:val="28"/>
          <w:lang w:val="ru-RU"/>
        </w:rPr>
      </w:pPr>
      <w:r w:rsidRPr="00BA09C9">
        <w:rPr>
          <w:sz w:val="28"/>
          <w:szCs w:val="28"/>
          <w:lang w:val="ru-RU"/>
        </w:rPr>
        <w:t>1.10. абзац 2 пункта 7 главы 14 Положения исключить;</w:t>
      </w:r>
    </w:p>
    <w:p w:rsidR="00BA09C9" w:rsidRPr="00BA09C9" w:rsidRDefault="00BA09C9" w:rsidP="00BA09C9">
      <w:pPr>
        <w:ind w:firstLine="708"/>
        <w:jc w:val="both"/>
        <w:rPr>
          <w:sz w:val="28"/>
          <w:szCs w:val="28"/>
          <w:lang w:val="ru-RU"/>
        </w:rPr>
      </w:pPr>
      <w:r w:rsidRPr="00BA09C9">
        <w:rPr>
          <w:sz w:val="28"/>
          <w:szCs w:val="28"/>
          <w:lang w:val="ru-RU"/>
        </w:rPr>
        <w:t>1.11. добавить главы 27.1 и 27.2 следующего содержания:</w:t>
      </w:r>
    </w:p>
    <w:p w:rsidR="00BA09C9" w:rsidRPr="00BA09C9" w:rsidRDefault="00BA09C9" w:rsidP="00BA09C9">
      <w:pPr>
        <w:autoSpaceDE w:val="0"/>
        <w:autoSpaceDN w:val="0"/>
        <w:adjustRightInd w:val="0"/>
        <w:ind w:firstLine="540"/>
        <w:jc w:val="both"/>
        <w:outlineLvl w:val="0"/>
        <w:rPr>
          <w:sz w:val="28"/>
          <w:szCs w:val="28"/>
          <w:lang w:val="ru-RU"/>
        </w:rPr>
      </w:pPr>
      <w:r w:rsidRPr="00BA09C9">
        <w:rPr>
          <w:sz w:val="28"/>
          <w:szCs w:val="28"/>
          <w:lang w:val="ru-RU"/>
        </w:rPr>
        <w:t>«Глава 27.1. Представление сведений о доходах, расходах, об имуществе и обязательствах имущественного характера</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 </w:t>
      </w:r>
      <w:proofErr w:type="gramStart"/>
      <w:r w:rsidRPr="00BA09C9">
        <w:rPr>
          <w:sz w:val="28"/>
          <w:szCs w:val="28"/>
          <w:lang w:val="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A09C9">
        <w:rPr>
          <w:sz w:val="28"/>
          <w:szCs w:val="28"/>
          <w:lang w:val="ru-RU"/>
        </w:rPr>
        <w:t xml:space="preserve"> Указанные сведения представляются в </w:t>
      </w:r>
      <w:proofErr w:type="gramStart"/>
      <w:r w:rsidRPr="00BA09C9">
        <w:rPr>
          <w:sz w:val="28"/>
          <w:szCs w:val="28"/>
          <w:lang w:val="ru-RU"/>
        </w:rPr>
        <w:t>порядке</w:t>
      </w:r>
      <w:proofErr w:type="gramEnd"/>
      <w:r w:rsidRPr="00BA09C9">
        <w:rPr>
          <w:sz w:val="28"/>
          <w:szCs w:val="28"/>
          <w:lang w:val="ru-RU"/>
        </w:rPr>
        <w:t>,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3. </w:t>
      </w:r>
      <w:proofErr w:type="gramStart"/>
      <w:r w:rsidRPr="00BA09C9">
        <w:rPr>
          <w:sz w:val="28"/>
          <w:szCs w:val="28"/>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6" w:history="1">
        <w:r w:rsidRPr="00BA09C9">
          <w:rPr>
            <w:sz w:val="28"/>
            <w:szCs w:val="28"/>
            <w:lang w:val="ru-RU"/>
          </w:rPr>
          <w:t>законом</w:t>
        </w:r>
      </w:hyperlink>
      <w:r w:rsidRPr="00BA09C9">
        <w:rPr>
          <w:sz w:val="28"/>
          <w:szCs w:val="28"/>
          <w:lang w:val="ru-RU"/>
        </w:rPr>
        <w:t xml:space="preserve"> "О противодействии коррупции" и Федеральным </w:t>
      </w:r>
      <w:hyperlink r:id="rId77" w:history="1">
        <w:r w:rsidRPr="00BA09C9">
          <w:rPr>
            <w:sz w:val="28"/>
            <w:szCs w:val="28"/>
            <w:lang w:val="ru-RU"/>
          </w:rPr>
          <w:t>законом</w:t>
        </w:r>
      </w:hyperlink>
      <w:r w:rsidRPr="00BA09C9">
        <w:rPr>
          <w:sz w:val="28"/>
          <w:szCs w:val="28"/>
          <w:lang w:val="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Кодексом Республики Татарстан о муниципальной службе, нормативными</w:t>
      </w:r>
      <w:proofErr w:type="gramEnd"/>
      <w:r w:rsidRPr="00BA09C9">
        <w:rPr>
          <w:sz w:val="28"/>
          <w:szCs w:val="28"/>
          <w:lang w:val="ru-RU"/>
        </w:rPr>
        <w:t xml:space="preserve"> правовыми актами Президента Республики Татарстан, муниципальными правовыми актами.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6. Лица, виновные в </w:t>
      </w:r>
      <w:proofErr w:type="gramStart"/>
      <w:r w:rsidRPr="00BA09C9">
        <w:rPr>
          <w:sz w:val="28"/>
          <w:szCs w:val="28"/>
          <w:lang w:val="ru-RU"/>
        </w:rPr>
        <w:t>разглашении</w:t>
      </w:r>
      <w:proofErr w:type="gramEnd"/>
      <w:r w:rsidRPr="00BA09C9">
        <w:rPr>
          <w:sz w:val="28"/>
          <w:szCs w:val="28"/>
          <w:lang w:val="ru-RU"/>
        </w:rP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7. </w:t>
      </w:r>
      <w:proofErr w:type="gramStart"/>
      <w:r w:rsidRPr="00BA09C9">
        <w:rPr>
          <w:sz w:val="28"/>
          <w:szCs w:val="28"/>
          <w:lang w:val="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8. </w:t>
      </w:r>
      <w:proofErr w:type="gramStart"/>
      <w:r w:rsidRPr="00BA09C9">
        <w:rPr>
          <w:sz w:val="28"/>
          <w:szCs w:val="28"/>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BA09C9">
        <w:rPr>
          <w:sz w:val="28"/>
          <w:szCs w:val="28"/>
          <w:lang w:val="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8" w:history="1">
        <w:r w:rsidRPr="00BA09C9">
          <w:rPr>
            <w:sz w:val="28"/>
            <w:szCs w:val="28"/>
            <w:lang w:val="ru-RU"/>
          </w:rPr>
          <w:t>законом</w:t>
        </w:r>
      </w:hyperlink>
      <w:r w:rsidRPr="00BA09C9">
        <w:rPr>
          <w:sz w:val="28"/>
          <w:szCs w:val="28"/>
          <w:lang w:val="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9. </w:t>
      </w:r>
      <w:proofErr w:type="gramStart"/>
      <w:r w:rsidRPr="00BA09C9">
        <w:rPr>
          <w:sz w:val="28"/>
          <w:szCs w:val="28"/>
          <w:lang w:val="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BA09C9">
        <w:rPr>
          <w:sz w:val="28"/>
          <w:szCs w:val="28"/>
          <w:lang w:val="ru-RU"/>
        </w:rPr>
        <w:t>разыскных</w:t>
      </w:r>
      <w:proofErr w:type="spellEnd"/>
      <w:r w:rsidRPr="00BA09C9">
        <w:rPr>
          <w:sz w:val="28"/>
          <w:szCs w:val="28"/>
          <w:lang w:val="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w:t>
      </w:r>
      <w:proofErr w:type="gramEnd"/>
      <w:r w:rsidRPr="00BA09C9">
        <w:rPr>
          <w:sz w:val="28"/>
          <w:szCs w:val="28"/>
          <w:lang w:val="ru-RU"/>
        </w:rPr>
        <w:t xml:space="preserve"> правовыми актами Российской Федерации.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10. </w:t>
      </w:r>
      <w:proofErr w:type="gramStart"/>
      <w:r w:rsidRPr="00BA09C9">
        <w:rPr>
          <w:sz w:val="28"/>
          <w:szCs w:val="28"/>
          <w:lang w:val="ru-RU"/>
        </w:rPr>
        <w:t>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roofErr w:type="gramEnd"/>
    </w:p>
    <w:p w:rsidR="00BA09C9" w:rsidRPr="00BA09C9" w:rsidRDefault="00BA09C9" w:rsidP="00BA09C9">
      <w:pPr>
        <w:autoSpaceDE w:val="0"/>
        <w:autoSpaceDN w:val="0"/>
        <w:adjustRightInd w:val="0"/>
        <w:jc w:val="both"/>
        <w:rPr>
          <w:sz w:val="28"/>
          <w:szCs w:val="28"/>
          <w:lang w:val="ru-RU"/>
        </w:rPr>
      </w:pPr>
    </w:p>
    <w:p w:rsidR="00BA09C9" w:rsidRPr="00BA09C9" w:rsidRDefault="00BA09C9" w:rsidP="00BA09C9">
      <w:pPr>
        <w:autoSpaceDE w:val="0"/>
        <w:autoSpaceDN w:val="0"/>
        <w:adjustRightInd w:val="0"/>
        <w:ind w:firstLine="540"/>
        <w:jc w:val="both"/>
        <w:outlineLvl w:val="0"/>
        <w:rPr>
          <w:sz w:val="28"/>
          <w:szCs w:val="28"/>
          <w:lang w:val="ru-RU"/>
        </w:rPr>
      </w:pPr>
      <w:r w:rsidRPr="00BA09C9">
        <w:rPr>
          <w:sz w:val="28"/>
          <w:szCs w:val="28"/>
          <w:lang w:val="ru-RU"/>
        </w:rPr>
        <w:t>Глава 27.2. Представление сведений о размещении информации в информационно-телекоммуникационной сети "Интернет"</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2. Сведения, указанные в </w:t>
      </w:r>
      <w:hyperlink w:anchor="Par17" w:history="1">
        <w:r w:rsidRPr="00BA09C9">
          <w:rPr>
            <w:sz w:val="28"/>
            <w:szCs w:val="28"/>
            <w:lang w:val="ru-RU"/>
          </w:rPr>
          <w:t>части 1</w:t>
        </w:r>
      </w:hyperlink>
      <w:r w:rsidRPr="00BA09C9">
        <w:rPr>
          <w:sz w:val="28"/>
          <w:szCs w:val="28"/>
          <w:lang w:val="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A09C9">
        <w:rPr>
          <w:sz w:val="28"/>
          <w:szCs w:val="28"/>
          <w:lang w:val="ru-RU"/>
        </w:rPr>
        <w:t>за</w:t>
      </w:r>
      <w:proofErr w:type="gramEnd"/>
      <w:r w:rsidRPr="00BA09C9">
        <w:rPr>
          <w:sz w:val="28"/>
          <w:szCs w:val="28"/>
          <w:lang w:val="ru-RU"/>
        </w:rPr>
        <w:t xml:space="preserve"> отчетным. Сведения, указанные в </w:t>
      </w:r>
      <w:hyperlink w:anchor="Par17" w:history="1">
        <w:r w:rsidRPr="00BA09C9">
          <w:rPr>
            <w:sz w:val="28"/>
            <w:szCs w:val="28"/>
            <w:lang w:val="ru-RU"/>
          </w:rPr>
          <w:t>части 1</w:t>
        </w:r>
      </w:hyperlink>
      <w:r w:rsidRPr="00BA09C9">
        <w:rPr>
          <w:sz w:val="28"/>
          <w:szCs w:val="28"/>
          <w:lang w:val="ru-RU"/>
        </w:rPr>
        <w:t xml:space="preserve"> настоящей статьи, представляются по форме, установленной Правительством Российской Федерации.</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17" w:history="1">
        <w:r w:rsidRPr="00BA09C9">
          <w:rPr>
            <w:sz w:val="28"/>
            <w:szCs w:val="28"/>
            <w:lang w:val="ru-RU"/>
          </w:rPr>
          <w:t>частью 1</w:t>
        </w:r>
      </w:hyperlink>
      <w:r w:rsidRPr="00BA09C9">
        <w:rPr>
          <w:sz w:val="28"/>
          <w:szCs w:val="28"/>
          <w:lang w:val="ru-RU"/>
        </w:rPr>
        <w:t xml:space="preserve"> настоящей статьи</w:t>
      </w:r>
      <w:proofErr w:type="gramStart"/>
      <w:r w:rsidRPr="00BA09C9">
        <w:rPr>
          <w:sz w:val="28"/>
          <w:szCs w:val="28"/>
          <w:lang w:val="ru-RU"/>
        </w:rPr>
        <w:t>.»</w:t>
      </w:r>
      <w:proofErr w:type="gramEnd"/>
    </w:p>
    <w:p w:rsidR="00BA09C9" w:rsidRPr="00BA09C9" w:rsidRDefault="00BA09C9" w:rsidP="00BA09C9">
      <w:pPr>
        <w:ind w:firstLine="708"/>
        <w:jc w:val="both"/>
        <w:rPr>
          <w:sz w:val="28"/>
          <w:szCs w:val="28"/>
          <w:lang w:val="ru-RU"/>
        </w:rPr>
      </w:pPr>
      <w:r w:rsidRPr="00BA09C9">
        <w:rPr>
          <w:sz w:val="28"/>
          <w:szCs w:val="28"/>
          <w:lang w:val="ru-RU"/>
        </w:rPr>
        <w:t>1.12. в пункт 1 главы 29 Положения добавить подпункт 9.1 следующего содержания:</w:t>
      </w:r>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 xml:space="preserve">«9.1) непредставления сведений, предусмотренных </w:t>
      </w:r>
      <w:hyperlink r:id="rId79" w:history="1">
        <w:r w:rsidRPr="00BA09C9">
          <w:rPr>
            <w:sz w:val="28"/>
            <w:szCs w:val="28"/>
            <w:lang w:val="ru-RU"/>
          </w:rPr>
          <w:t>главой 27.2</w:t>
        </w:r>
      </w:hyperlink>
      <w:r w:rsidRPr="00BA09C9">
        <w:rPr>
          <w:sz w:val="28"/>
          <w:szCs w:val="28"/>
          <w:lang w:val="ru-RU"/>
        </w:rPr>
        <w:t xml:space="preserve"> настоящего Положения</w:t>
      </w:r>
      <w:proofErr w:type="gramStart"/>
      <w:r w:rsidRPr="00BA09C9">
        <w:rPr>
          <w:sz w:val="28"/>
          <w:szCs w:val="28"/>
          <w:lang w:val="ru-RU"/>
        </w:rPr>
        <w:t>.»</w:t>
      </w:r>
      <w:proofErr w:type="gramEnd"/>
    </w:p>
    <w:p w:rsidR="00BA09C9" w:rsidRPr="00BA09C9" w:rsidRDefault="00BA09C9" w:rsidP="00BA09C9">
      <w:pPr>
        <w:autoSpaceDE w:val="0"/>
        <w:autoSpaceDN w:val="0"/>
        <w:adjustRightInd w:val="0"/>
        <w:ind w:firstLine="540"/>
        <w:jc w:val="both"/>
        <w:rPr>
          <w:sz w:val="28"/>
          <w:szCs w:val="28"/>
          <w:lang w:val="ru-RU"/>
        </w:rPr>
      </w:pPr>
      <w:r w:rsidRPr="00BA09C9">
        <w:rPr>
          <w:sz w:val="28"/>
          <w:szCs w:val="28"/>
          <w:lang w:val="ru-RU"/>
        </w:rPr>
        <w:t>2. Опубликовать настоящее Решение на информационных стендах сельского поселения, в том числе на официальном сайте Тюлячинского муниципального района в сети Интернет.</w:t>
      </w:r>
    </w:p>
    <w:p w:rsidR="00BA09C9" w:rsidRPr="00BA09C9" w:rsidRDefault="00BA09C9" w:rsidP="00BA09C9">
      <w:pPr>
        <w:ind w:firstLine="567"/>
        <w:jc w:val="both"/>
        <w:rPr>
          <w:sz w:val="28"/>
          <w:szCs w:val="28"/>
          <w:lang w:val="ru-RU"/>
        </w:rPr>
      </w:pPr>
      <w:r w:rsidRPr="00BA09C9">
        <w:rPr>
          <w:sz w:val="28"/>
          <w:szCs w:val="28"/>
          <w:lang w:val="ru-RU"/>
        </w:rPr>
        <w:t>3. Настоящее Решение вступает в силу со дня его принятия.</w:t>
      </w:r>
    </w:p>
    <w:p w:rsidR="00BA09C9" w:rsidRPr="00BA09C9" w:rsidRDefault="00BA09C9" w:rsidP="00BA09C9">
      <w:pPr>
        <w:jc w:val="both"/>
        <w:rPr>
          <w:sz w:val="28"/>
          <w:szCs w:val="28"/>
          <w:lang w:val="ru-RU"/>
        </w:rPr>
      </w:pPr>
    </w:p>
    <w:p w:rsidR="00BA09C9" w:rsidRPr="00131E93" w:rsidRDefault="00BA09C9" w:rsidP="00BA09C9">
      <w:pPr>
        <w:rPr>
          <w:sz w:val="28"/>
          <w:szCs w:val="28"/>
          <w:lang w:val="ru-RU"/>
        </w:rPr>
      </w:pPr>
    </w:p>
    <w:p w:rsidR="00BA09C9" w:rsidRPr="00131E93" w:rsidRDefault="00BA09C9" w:rsidP="00BA09C9">
      <w:pPr>
        <w:rPr>
          <w:sz w:val="28"/>
          <w:szCs w:val="28"/>
          <w:lang w:val="ru-RU"/>
        </w:rPr>
      </w:pPr>
      <w:r w:rsidRPr="00131E93">
        <w:rPr>
          <w:sz w:val="28"/>
          <w:szCs w:val="28"/>
          <w:lang w:val="ru-RU"/>
        </w:rPr>
        <w:t xml:space="preserve">Глава </w:t>
      </w:r>
      <w:proofErr w:type="spellStart"/>
      <w:r w:rsidRPr="00131E93">
        <w:rPr>
          <w:sz w:val="28"/>
          <w:szCs w:val="28"/>
          <w:lang w:val="ru-RU"/>
        </w:rPr>
        <w:t>Узякского</w:t>
      </w:r>
      <w:proofErr w:type="spellEnd"/>
      <w:r w:rsidRPr="00131E93">
        <w:rPr>
          <w:sz w:val="28"/>
          <w:szCs w:val="28"/>
          <w:lang w:val="ru-RU"/>
        </w:rPr>
        <w:t xml:space="preserve">  сельского поселения                                                               Тюлячинского муниципального  района</w:t>
      </w:r>
    </w:p>
    <w:p w:rsidR="00BA09C9" w:rsidRPr="00131E93" w:rsidRDefault="00BA09C9" w:rsidP="00BA09C9">
      <w:pPr>
        <w:rPr>
          <w:lang w:val="ru-RU"/>
        </w:rPr>
      </w:pPr>
      <w:r w:rsidRPr="00131E93">
        <w:rPr>
          <w:sz w:val="28"/>
          <w:szCs w:val="28"/>
          <w:lang w:val="ru-RU"/>
        </w:rPr>
        <w:t xml:space="preserve">Республики Татарстан:                                                                    </w:t>
      </w:r>
      <w:proofErr w:type="spellStart"/>
      <w:r w:rsidRPr="00131E93">
        <w:rPr>
          <w:sz w:val="28"/>
          <w:szCs w:val="28"/>
          <w:lang w:val="ru-RU"/>
        </w:rPr>
        <w:t>Котников</w:t>
      </w:r>
      <w:proofErr w:type="spellEnd"/>
      <w:r w:rsidRPr="00131E93">
        <w:rPr>
          <w:sz w:val="28"/>
          <w:szCs w:val="28"/>
          <w:lang w:val="ru-RU"/>
        </w:rPr>
        <w:t xml:space="preserve"> В.Н.</w:t>
      </w:r>
    </w:p>
    <w:p w:rsidR="00BA09C9" w:rsidRPr="00131E93" w:rsidRDefault="00BA09C9" w:rsidP="00BA09C9">
      <w:pPr>
        <w:rPr>
          <w:lang w:val="ru-RU"/>
        </w:rPr>
      </w:pPr>
    </w:p>
    <w:p w:rsidR="00F56917" w:rsidRPr="00BA09C9" w:rsidRDefault="00F56917">
      <w:pPr>
        <w:rPr>
          <w:lang w:val="ru-RU"/>
        </w:rPr>
      </w:pPr>
    </w:p>
    <w:sectPr w:rsidR="00F56917" w:rsidRPr="00BA0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C9"/>
    <w:rsid w:val="006F71C9"/>
    <w:rsid w:val="007A7C01"/>
    <w:rsid w:val="007C3480"/>
    <w:rsid w:val="00BA09C9"/>
    <w:rsid w:val="00F5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C9"/>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9C9"/>
    <w:rPr>
      <w:rFonts w:ascii="Tahoma" w:hAnsi="Tahoma" w:cs="Tahoma"/>
      <w:sz w:val="16"/>
      <w:szCs w:val="16"/>
    </w:rPr>
  </w:style>
  <w:style w:type="character" w:customStyle="1" w:styleId="a4">
    <w:name w:val="Текст выноски Знак"/>
    <w:basedOn w:val="a0"/>
    <w:link w:val="a3"/>
    <w:uiPriority w:val="99"/>
    <w:semiHidden/>
    <w:rsid w:val="00BA09C9"/>
    <w:rPr>
      <w:rFonts w:ascii="Tahoma" w:eastAsia="Times New Roman" w:hAnsi="Tahoma" w:cs="Tahoma"/>
      <w:sz w:val="16"/>
      <w:szCs w:val="16"/>
      <w:lang w:val="tt-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C9"/>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9C9"/>
    <w:rPr>
      <w:rFonts w:ascii="Tahoma" w:hAnsi="Tahoma" w:cs="Tahoma"/>
      <w:sz w:val="16"/>
      <w:szCs w:val="16"/>
    </w:rPr>
  </w:style>
  <w:style w:type="character" w:customStyle="1" w:styleId="a4">
    <w:name w:val="Текст выноски Знак"/>
    <w:basedOn w:val="a0"/>
    <w:link w:val="a3"/>
    <w:uiPriority w:val="99"/>
    <w:semiHidden/>
    <w:rsid w:val="00BA09C9"/>
    <w:rPr>
      <w:rFonts w:ascii="Tahoma" w:eastAsia="Times New Roman" w:hAnsi="Tahoma" w:cs="Tahoma"/>
      <w:sz w:val="16"/>
      <w:szCs w:val="16"/>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0459C1757A0B7F628A0FF023A448FB939407D9EE1E9DEF3A4DCD8050DFC6321CE86EAF807FO3K" TargetMode="External"/><Relationship Id="rId18" Type="http://schemas.openxmlformats.org/officeDocument/2006/relationships/hyperlink" Target="consultantplus://offline/ref=810459C1757A0B7F628A0FF023A448FB939407D9EE1E9DEF3A4DCD8050DFC6321CE86EAF8E7FO2K" TargetMode="External"/><Relationship Id="rId26" Type="http://schemas.openxmlformats.org/officeDocument/2006/relationships/hyperlink" Target="consultantplus://offline/ref=810459C1757A0B7F628A0FF023A448FB939407D9EE1E9DEF3A4DCD8050DFC6321CE86EAF8F7FO9K" TargetMode="External"/><Relationship Id="rId39" Type="http://schemas.openxmlformats.org/officeDocument/2006/relationships/hyperlink" Target="consultantplus://offline/ref=810459C1757A0B7F628A0FF023A448FB939406DDEB1F9DEF3A4DCD8050DFC6321CE86EAA87FAE48875OEK" TargetMode="External"/><Relationship Id="rId21" Type="http://schemas.openxmlformats.org/officeDocument/2006/relationships/hyperlink" Target="consultantplus://offline/ref=810459C1757A0B7F628A0FF023A448FB939407D9EE1E9DEF3A4DCD8050DFC6321CE86EAA87FAE38D75O8K" TargetMode="External"/><Relationship Id="rId34" Type="http://schemas.openxmlformats.org/officeDocument/2006/relationships/hyperlink" Target="consultantplus://offline/ref=810459C1757A0B7F628A0FF023A448FB939407D9EE1E9DEF3A4DCD8050DFC6321CE86EAF8E7FOCK" TargetMode="External"/><Relationship Id="rId42" Type="http://schemas.openxmlformats.org/officeDocument/2006/relationships/hyperlink" Target="consultantplus://offline/ref=810459C1757A0B7F628A0FF023A448FB939407D9EE1E9DEF3A4DCD8050DFC6321CE86EAF807FO3K" TargetMode="External"/><Relationship Id="rId47" Type="http://schemas.openxmlformats.org/officeDocument/2006/relationships/hyperlink" Target="consultantplus://offline/ref=810459C1757A0B7F628A11FD35C815F0929F58D4E81693BA661ECBD70F8FC0675CA868FFC4BEE88E5D79B6D972OEK" TargetMode="External"/><Relationship Id="rId50" Type="http://schemas.openxmlformats.org/officeDocument/2006/relationships/hyperlink" Target="consultantplus://offline/ref=810459C1757A0B7F628A11FD35C815F0929F58D4E81693BA661ECBD70F8FC0675CA868FFC4BEE88E5D79B6D872ODK" TargetMode="External"/><Relationship Id="rId55" Type="http://schemas.openxmlformats.org/officeDocument/2006/relationships/hyperlink" Target="consultantplus://offline/ref=810459C1757A0B7F628A11FD35C815F0929F58D4E81693BA661ECBD70F8FC0675CA868FFC4BEE88E5D79B6DB72OCK" TargetMode="External"/><Relationship Id="rId63" Type="http://schemas.openxmlformats.org/officeDocument/2006/relationships/hyperlink" Target="consultantplus://offline/ref=810459C1757A0B7F628A11FD35C815F0929F58D4E81693BA661ECBD70F8FC0675CA868FFC4BEE88E5D79B6D872O2K" TargetMode="External"/><Relationship Id="rId68" Type="http://schemas.openxmlformats.org/officeDocument/2006/relationships/hyperlink" Target="consultantplus://offline/ref=810459C1757A0B7F628A11FD35C815F0929F58D4E81693BA661ECBD70F8FC0675CA868FFC4BEE88E5D79B6D972OFK" TargetMode="External"/><Relationship Id="rId76" Type="http://schemas.openxmlformats.org/officeDocument/2006/relationships/hyperlink" Target="consultantplus://offline/ref=E41627B2742A702A47F7607E2F27D4AEE3EBE0B967286493B633294441YAf8L" TargetMode="External"/><Relationship Id="rId7" Type="http://schemas.openxmlformats.org/officeDocument/2006/relationships/hyperlink" Target="consultantplus://offline/ref=810459C1757A0B7F628A11FD35C815F0929F58D4E81693BA661ECBD70F8FC0675CA868FFC4BEE88E5D79B6D972OFK" TargetMode="External"/><Relationship Id="rId71" Type="http://schemas.openxmlformats.org/officeDocument/2006/relationships/hyperlink" Target="consultantplus://offline/ref=810459C1757A0B7F628A0FF023A448FB939407D8ED129DEF3A4DCD8050DFC6321CE86EAA87FAE58B75O5K" TargetMode="External"/><Relationship Id="rId2" Type="http://schemas.microsoft.com/office/2007/relationships/stylesWithEffects" Target="stylesWithEffects.xml"/><Relationship Id="rId16" Type="http://schemas.openxmlformats.org/officeDocument/2006/relationships/hyperlink" Target="consultantplus://offline/ref=810459C1757A0B7F628A0FF023A448FB939407D9EE1E9DEF3A4DCD8050DFC6321CE86EAF8F7FOFK" TargetMode="External"/><Relationship Id="rId29" Type="http://schemas.openxmlformats.org/officeDocument/2006/relationships/hyperlink" Target="consultantplus://offline/ref=810459C1757A0B7F628A0FF023A448FB939406DDEB1F9DEF3A4DCD8050DFC6321CE86EA978OEK" TargetMode="External"/><Relationship Id="rId11" Type="http://schemas.openxmlformats.org/officeDocument/2006/relationships/hyperlink" Target="consultantplus://offline/ref=810459C1757A0B7F628A0FF023A448FB939406DDEB1F9DEF3A4DCD8050DFC6321CE86EA978OEK" TargetMode="External"/><Relationship Id="rId24" Type="http://schemas.openxmlformats.org/officeDocument/2006/relationships/hyperlink" Target="consultantplus://offline/ref=810459C1757A0B7F628A0FF023A448FB939407D9EE1E9DEF3A4DCD8050DFC6321CE86EAF807FO2K" TargetMode="External"/><Relationship Id="rId32" Type="http://schemas.openxmlformats.org/officeDocument/2006/relationships/hyperlink" Target="consultantplus://offline/ref=810459C1757A0B7F628A0FF023A448FB939407D9EE1E9DEF3A4DCD8050DFC6321CE86EAF8F7FOEK" TargetMode="External"/><Relationship Id="rId37" Type="http://schemas.openxmlformats.org/officeDocument/2006/relationships/hyperlink" Target="consultantplus://offline/ref=810459C1757A0B7F628A0FF023A448FB939407D9EE1E9DEF3A4DCD8050DFC6321CE86EAE867FOCK" TargetMode="External"/><Relationship Id="rId40" Type="http://schemas.openxmlformats.org/officeDocument/2006/relationships/hyperlink" Target="consultantplus://offline/ref=810459C1757A0B7F628A0FF023A448FB939407D9EE1E9DEF3A4DCD8050DFC6321CE86EAF807FODK" TargetMode="External"/><Relationship Id="rId45" Type="http://schemas.openxmlformats.org/officeDocument/2006/relationships/hyperlink" Target="consultantplus://offline/ref=810459C1757A0B7F628A0FF023A448FB939407D8ED129DEF3A4DCD8050DFC6321CE86EAA87FAE58B75O5K" TargetMode="External"/><Relationship Id="rId53" Type="http://schemas.openxmlformats.org/officeDocument/2006/relationships/hyperlink" Target="consultantplus://offline/ref=810459C1757A0B7F628A11FD35C815F0929F58D4E81693BA661ECBD70F8FC0675CA868FFC4BEE88E5D79B6DB72OAK" TargetMode="External"/><Relationship Id="rId58" Type="http://schemas.openxmlformats.org/officeDocument/2006/relationships/hyperlink" Target="consultantplus://offline/ref=810459C1757A0B7F628A11FD35C815F0929F58D4E81693BA661ECBD70F8FC0675CA868FFC4BEE88E5D79B6D972OEK" TargetMode="External"/><Relationship Id="rId66" Type="http://schemas.openxmlformats.org/officeDocument/2006/relationships/hyperlink" Target="consultantplus://offline/ref=810459C1757A0B7F628A11FD35C815F0929F58D4E81693BA661ECBD70F8FC0675CA868FFC4BEE88E5D79B6DB72OCK" TargetMode="External"/><Relationship Id="rId74" Type="http://schemas.openxmlformats.org/officeDocument/2006/relationships/hyperlink" Target="consultantplus://offline/ref=810459C1757A0B7F628A11FD35C815F0929F58D4E81693BA661ECBD70F8FC0675CA868FFC4BEE88E5D79B6DA72OEK" TargetMode="External"/><Relationship Id="rId79" Type="http://schemas.openxmlformats.org/officeDocument/2006/relationships/hyperlink" Target="consultantplus://offline/ref=1D812CD0632F21FE539AC1683D31B599EC576545613DA96D80AC05FA439740F21AE2E8ED4B34B5C6D8A0CDFC48I2I" TargetMode="External"/><Relationship Id="rId5" Type="http://schemas.openxmlformats.org/officeDocument/2006/relationships/hyperlink" Target="consultantplus://offline/ref=7486D44810362E84018A055A63543D8B6FE1ABD705145B2C4984E3442649F4DD46D35E033F35146226D1B801m917H" TargetMode="External"/><Relationship Id="rId61" Type="http://schemas.openxmlformats.org/officeDocument/2006/relationships/hyperlink" Target="consultantplus://offline/ref=810459C1757A0B7F628A11FD35C815F0929F58D4E81693BA661ECBD70F8FC0675CA868FFC4BEE88E5D79B6D872ODK" TargetMode="External"/><Relationship Id="rId10" Type="http://schemas.openxmlformats.org/officeDocument/2006/relationships/hyperlink" Target="consultantplus://offline/ref=810459C1757A0B7F628A0FF023A448FB939406DDEB1F9DEF3A4DCD8050DFC6321CE86EAA87FAE48875OEK" TargetMode="External"/><Relationship Id="rId19" Type="http://schemas.openxmlformats.org/officeDocument/2006/relationships/hyperlink" Target="consultantplus://offline/ref=810459C1757A0B7F628A0FF023A448FB939407D9EE1E9DEF3A4DCD8050DFC6321CE86EAA87FAE38D75ODK" TargetMode="External"/><Relationship Id="rId31" Type="http://schemas.openxmlformats.org/officeDocument/2006/relationships/hyperlink" Target="consultantplus://offline/ref=810459C1757A0B7F628A0FF023A448FB939407D9EE1E9DEF3A4DCD8050DFC6321CE86EAF8F7FOBK" TargetMode="External"/><Relationship Id="rId44" Type="http://schemas.openxmlformats.org/officeDocument/2006/relationships/hyperlink" Target="consultantplus://offline/ref=810459C1757A0B7F628A0FF023A448FB939407D9EE1E9DEF3A4DCD8050DFC6321CE86EAF8E7FO2K" TargetMode="External"/><Relationship Id="rId52" Type="http://schemas.openxmlformats.org/officeDocument/2006/relationships/hyperlink" Target="consultantplus://offline/ref=810459C1757A0B7F628A11FD35C815F0929F58D4E81693BA661ECBD70F8FC0675CA868FFC4BEE88E5D79B6D872O2K" TargetMode="External"/><Relationship Id="rId60" Type="http://schemas.openxmlformats.org/officeDocument/2006/relationships/hyperlink" Target="consultantplus://offline/ref=810459C1757A0B7F628A11FD35C815F0929F58D4E81693BA661ECBD70F8FC0675CA868FFC4BEE88E5D79B6D972OCK" TargetMode="External"/><Relationship Id="rId65" Type="http://schemas.openxmlformats.org/officeDocument/2006/relationships/hyperlink" Target="consultantplus://offline/ref=810459C1757A0B7F628A11FD35C815F0929F58D4E81693BA661ECBD70F8FC0675CA868FFC4BEE88E5D79B6DB72OEK" TargetMode="External"/><Relationship Id="rId73" Type="http://schemas.openxmlformats.org/officeDocument/2006/relationships/hyperlink" Target="consultantplus://offline/ref=810459C1757A0B7F628A0FF023A448FB939407D8ED129DEF3A4DCD8050DFC6321CE86EAA87FAE48675O9K" TargetMode="External"/><Relationship Id="rId78" Type="http://schemas.openxmlformats.org/officeDocument/2006/relationships/hyperlink" Target="consultantplus://offline/ref=E41627B2742A702A47F7607E2F27D4AEE3EBE0B967286493B633294441YAf8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10459C1757A0B7F628A11FD35C815F0929F58D4E81693BA661ECBD70F8FC0675CA868FFC4BEE88E5D79B6DB72ODK" TargetMode="External"/><Relationship Id="rId14" Type="http://schemas.openxmlformats.org/officeDocument/2006/relationships/hyperlink" Target="consultantplus://offline/ref=810459C1757A0B7F628A0FF023A448FB939407D9EE1E9DEF3A4DCD8050DFC6321CE86EAF8F7FOBK" TargetMode="External"/><Relationship Id="rId22" Type="http://schemas.openxmlformats.org/officeDocument/2006/relationships/hyperlink" Target="consultantplus://offline/ref=810459C1757A0B7F628A0FF023A448FB939406DDEB1F9DEF3A4DCD8050DFC6321CE86EAA87FAE48875OEK" TargetMode="External"/><Relationship Id="rId27" Type="http://schemas.openxmlformats.org/officeDocument/2006/relationships/hyperlink" Target="consultantplus://offline/ref=810459C1757A0B7F628A0FF023A448FB939407D9EE1E9DEF3A4DCD8050DFC6321CE86EAF8E7FO2K" TargetMode="External"/><Relationship Id="rId30" Type="http://schemas.openxmlformats.org/officeDocument/2006/relationships/hyperlink" Target="consultantplus://offline/ref=810459C1757A0B7F628A0FF023A448FB939407D9EE1E9DEF3A4DCD8050DFC6321CE86EAF807FO2K" TargetMode="External"/><Relationship Id="rId35" Type="http://schemas.openxmlformats.org/officeDocument/2006/relationships/hyperlink" Target="consultantplus://offline/ref=810459C1757A0B7F628A0FF023A448FB939407D9EE1E9DEF3A4DCD8050DFC6321CE86EAF8E7FODK" TargetMode="External"/><Relationship Id="rId43" Type="http://schemas.openxmlformats.org/officeDocument/2006/relationships/hyperlink" Target="consultantplus://offline/ref=810459C1757A0B7F628A0FF023A448FB939407D9EE1E9DEF3A4DCD8050DFC6321CE86EAF8F7FO9K" TargetMode="External"/><Relationship Id="rId48" Type="http://schemas.openxmlformats.org/officeDocument/2006/relationships/hyperlink" Target="consultantplus://offline/ref=810459C1757A0B7F628A11FD35C815F0929F58D4E81693BA661ECBD70F8FC0675CA868FFC4BEE88E5D79B6DB72ODK" TargetMode="External"/><Relationship Id="rId56" Type="http://schemas.openxmlformats.org/officeDocument/2006/relationships/hyperlink" Target="consultantplus://offline/ref=810459C1757A0B7F628A11FD35C815F0929F58D4E81693BA661ECBD70F8FC0675CA868FFC4BEE88E5D79B6DB72O3K" TargetMode="External"/><Relationship Id="rId64" Type="http://schemas.openxmlformats.org/officeDocument/2006/relationships/hyperlink" Target="consultantplus://offline/ref=810459C1757A0B7F628A11FD35C815F0929F58D4E81693BA661ECBD70F8FC0675CA868FFC4BEE88E5D79B6DB72OAK" TargetMode="External"/><Relationship Id="rId69" Type="http://schemas.openxmlformats.org/officeDocument/2006/relationships/hyperlink" Target="consultantplus://offline/ref=810459C1757A0B7F628A11FD35C815F0929F58D4E81693BA661ECBD70F8FC0675CA868FFC4BEE88E5D79B6D972OEK" TargetMode="External"/><Relationship Id="rId77" Type="http://schemas.openxmlformats.org/officeDocument/2006/relationships/hyperlink" Target="consultantplus://offline/ref=E41627B2742A702A47F7607E2F27D4AEE0E3E8BF66256493B633294441YAf8L" TargetMode="External"/><Relationship Id="rId8" Type="http://schemas.openxmlformats.org/officeDocument/2006/relationships/hyperlink" Target="consultantplus://offline/ref=810459C1757A0B7F628A11FD35C815F0929F58D4E81693BA661ECBD70F8FC0675CA868FFC4BEE88E5D79B6D972OEK" TargetMode="External"/><Relationship Id="rId51" Type="http://schemas.openxmlformats.org/officeDocument/2006/relationships/hyperlink" Target="consultantplus://offline/ref=810459C1757A0B7F628A11FD35C815F0929F58D4E81693BA661ECBD70F8FC0675CA868FFC4BEE88E5D79B6D872O3K" TargetMode="External"/><Relationship Id="rId72" Type="http://schemas.openxmlformats.org/officeDocument/2006/relationships/hyperlink" Target="consultantplus://offline/ref=810459C1757A0B7F628A11FD35C815F0929F58D4E81693BA661ECBD70F8FC0675CA868FFC4BEE88E5D78B6DC72OE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10459C1757A0B7F628A0FF023A448FB939407D9EE1E9DEF3A4DCD8050DFC6321CE86EAF807FODK" TargetMode="External"/><Relationship Id="rId17" Type="http://schemas.openxmlformats.org/officeDocument/2006/relationships/hyperlink" Target="consultantplus://offline/ref=810459C1757A0B7F628A0FF023A448FB939407D9EE1E9DEF3A4DCD8050DFC6321CE86EAF8E7FOCK" TargetMode="External"/><Relationship Id="rId25" Type="http://schemas.openxmlformats.org/officeDocument/2006/relationships/hyperlink" Target="consultantplus://offline/ref=810459C1757A0B7F628A0FF023A448FB939407D9EE1E9DEF3A4DCD8050DFC6321CE86EAF807FO3K" TargetMode="External"/><Relationship Id="rId33" Type="http://schemas.openxmlformats.org/officeDocument/2006/relationships/hyperlink" Target="consultantplus://offline/ref=810459C1757A0B7F628A0FF023A448FB939407D9EE1E9DEF3A4DCD8050DFC6321CE86EAF8F7FOFK" TargetMode="External"/><Relationship Id="rId38" Type="http://schemas.openxmlformats.org/officeDocument/2006/relationships/hyperlink" Target="consultantplus://offline/ref=810459C1757A0B7F628A0FF023A448FB939407D9EE1E9DEF3A4DCD8050DFC6321CE86EAA87FAE38D75O8K" TargetMode="External"/><Relationship Id="rId46" Type="http://schemas.openxmlformats.org/officeDocument/2006/relationships/hyperlink" Target="consultantplus://offline/ref=810459C1757A0B7F628A11FD35C815F0929F58D4E81693BA661ECBD70F8FC0675CA868FFC4BEE88E5D79B6D972OFK" TargetMode="External"/><Relationship Id="rId59" Type="http://schemas.openxmlformats.org/officeDocument/2006/relationships/hyperlink" Target="consultantplus://offline/ref=810459C1757A0B7F628A11FD35C815F0929F58D4E81693BA661ECBD70F8FC0675CA868FFC4BEE88E5D79B6DB72ODK" TargetMode="External"/><Relationship Id="rId67" Type="http://schemas.openxmlformats.org/officeDocument/2006/relationships/hyperlink" Target="consultantplus://offline/ref=810459C1757A0B7F628A11FD35C815F0929F58D4E81693BA661ECBD70F8FC0675CA868FFC4BEE88E5D79B6DB72O3K" TargetMode="External"/><Relationship Id="rId20" Type="http://schemas.openxmlformats.org/officeDocument/2006/relationships/hyperlink" Target="consultantplus://offline/ref=810459C1757A0B7F628A0FF023A448FB939407D9EE1E9DEF3A4DCD8050DFC6321CE86EAE867FOCK" TargetMode="External"/><Relationship Id="rId41" Type="http://schemas.openxmlformats.org/officeDocument/2006/relationships/hyperlink" Target="consultantplus://offline/ref=810459C1757A0B7F628A0FF023A448FB939407D9EE1E9DEF3A4DCD8050DFC6321CE86EAF807FO2K" TargetMode="External"/><Relationship Id="rId54" Type="http://schemas.openxmlformats.org/officeDocument/2006/relationships/hyperlink" Target="consultantplus://offline/ref=810459C1757A0B7F628A11FD35C815F0929F58D4E81693BA661ECBD70F8FC0675CA868FFC4BEE88E5D79B6DB72OEK" TargetMode="External"/><Relationship Id="rId62" Type="http://schemas.openxmlformats.org/officeDocument/2006/relationships/hyperlink" Target="consultantplus://offline/ref=810459C1757A0B7F628A11FD35C815F0929F58D4E81693BA661ECBD70F8FC0675CA868FFC4BEE88E5D79B6D872O3K" TargetMode="External"/><Relationship Id="rId70" Type="http://schemas.openxmlformats.org/officeDocument/2006/relationships/hyperlink" Target="consultantplus://offline/ref=810459C1757A0B7F628A11FD35C815F0929F58D4E81693BA661ECBD70F8FC0675CA868FFC4BEE88E5D79B6DB72ODK" TargetMode="External"/><Relationship Id="rId75" Type="http://schemas.openxmlformats.org/officeDocument/2006/relationships/hyperlink" Target="consultantplus://offline/ref=B1528B83C4C2C1E4FB9B97B7F03F2A8844409FACD47F4CAE5D8D40E65B345814F09F93F26D21B43C60EAACC1dDe6K" TargetMode="External"/><Relationship Id="rId1" Type="http://schemas.openxmlformats.org/officeDocument/2006/relationships/styles" Target="styles.xml"/><Relationship Id="rId6" Type="http://schemas.openxmlformats.org/officeDocument/2006/relationships/hyperlink" Target="consultantplus://offline/ref=810459C1757A0B7F628A11FD35C815F0929F58D4E81693BA661ECBD70F8FC0675CA868FFC4BEE88E5D78B6DC72OEK" TargetMode="External"/><Relationship Id="rId15" Type="http://schemas.openxmlformats.org/officeDocument/2006/relationships/hyperlink" Target="consultantplus://offline/ref=810459C1757A0B7F628A0FF023A448FB939407D9EE1E9DEF3A4DCD8050DFC6321CE86EAF8F7FO9K" TargetMode="External"/><Relationship Id="rId23" Type="http://schemas.openxmlformats.org/officeDocument/2006/relationships/hyperlink" Target="consultantplus://offline/ref=810459C1757A0B7F628A0FF023A448FB939407D9EE1E9DEF3A4DCD8050DFC6321CE86EAF807FODK" TargetMode="External"/><Relationship Id="rId28" Type="http://schemas.openxmlformats.org/officeDocument/2006/relationships/hyperlink" Target="consultantplus://offline/ref=810459C1757A0B7F628A0FF023A448FB939407D8ED129DEF3A4DCD8050DFC6321CE86EAA87FAE58B75O5K" TargetMode="External"/><Relationship Id="rId36" Type="http://schemas.openxmlformats.org/officeDocument/2006/relationships/hyperlink" Target="consultantplus://offline/ref=810459C1757A0B7F628A0FF023A448FB939407D9EE1E9DEF3A4DCD8050DFC6321CE86EAA87FAE38D75ODK" TargetMode="External"/><Relationship Id="rId49" Type="http://schemas.openxmlformats.org/officeDocument/2006/relationships/hyperlink" Target="consultantplus://offline/ref=810459C1757A0B7F628A11FD35C815F0929F58D4E81693BA661ECBD70F8FC0675CA868FFC4BEE88E5D79B6D972OCK" TargetMode="External"/><Relationship Id="rId57" Type="http://schemas.openxmlformats.org/officeDocument/2006/relationships/hyperlink" Target="consultantplus://offline/ref=810459C1757A0B7F628A11FD35C815F0929F58D4E81693BA661ECBD70F8FC0675CA868FFC4BEE88E5D79B6D972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6571</Words>
  <Characters>37457</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«Глава 8.1. Пенсионное обеспечение муниципального служащего и членов его семьи</vt:lpstr>
      <vt:lpstr>«Глава 9.1. Порядок исчисления и установления стажа муниципальной службы.</vt:lpstr>
      <vt:lpstr>«Глава 27.1. Представление сведений о доходах, расходах, об имуществе и обязател</vt:lpstr>
      <vt:lpstr>Глава 27.2. Представление сведений о размещении информации в информационно-телек</vt:lpstr>
    </vt:vector>
  </TitlesOfParts>
  <Company/>
  <LinksUpToDate>false</LinksUpToDate>
  <CharactersWithSpaces>43941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Узяк</dc:creator>
  <cp:keywords/>
  <dc:description/>
  <cp:lastModifiedBy>Узяк</cp:lastModifiedBy>
  <cp:revision>3</cp:revision>
  <cp:lastPrinted>2017-06-26T12:17:00Z</cp:lastPrinted>
  <dcterms:created xsi:type="dcterms:W3CDTF">2017-06-26T10:21:00Z</dcterms:created>
  <dcterms:modified xsi:type="dcterms:W3CDTF">2017-06-26T12:17:00Z</dcterms:modified>
</cp:coreProperties>
</file>